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4693FC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0736B1">
              <w:rPr>
                <w:rFonts w:ascii="Times New Roman" w:hAnsi="Times New Roman"/>
                <w:color w:val="000000"/>
                <w:sz w:val="26"/>
                <w:szCs w:val="26"/>
              </w:rPr>
              <w:t>285</w:t>
            </w:r>
            <w:bookmarkStart w:id="0" w:name="_GoBack"/>
            <w:bookmarkEnd w:id="0"/>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0A5A0BC"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216A62">
              <w:rPr>
                <w:rFonts w:ascii="Times New Roman" w:hAnsi="Times New Roman"/>
                <w:i/>
                <w:color w:val="000000"/>
                <w:sz w:val="26"/>
                <w:szCs w:val="26"/>
              </w:rPr>
              <w:t xml:space="preserve"> Hồ Chí Minh, ngày </w:t>
            </w:r>
            <w:r w:rsidR="00113CE4">
              <w:rPr>
                <w:rFonts w:ascii="Times New Roman" w:hAnsi="Times New Roman"/>
                <w:i/>
                <w:color w:val="000000"/>
                <w:sz w:val="26"/>
                <w:szCs w:val="26"/>
                <w:lang w:val="vi-VN"/>
              </w:rPr>
              <w:t>1</w:t>
            </w:r>
            <w:r w:rsidR="00321C68">
              <w:rPr>
                <w:rFonts w:ascii="Times New Roman" w:hAnsi="Times New Roman"/>
                <w:i/>
                <w:color w:val="000000"/>
                <w:sz w:val="26"/>
                <w:szCs w:val="26"/>
              </w:rPr>
              <w:t>8</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676A00">
              <w:rPr>
                <w:rFonts w:ascii="Times New Roman" w:hAnsi="Times New Roman"/>
                <w:i/>
                <w:color w:val="000000"/>
                <w:sz w:val="26"/>
                <w:szCs w:val="26"/>
              </w:rPr>
              <w:t>0</w:t>
            </w:r>
            <w:r w:rsidR="00113CE4">
              <w:rPr>
                <w:rFonts w:ascii="Times New Roman" w:hAnsi="Times New Roman"/>
                <w:i/>
                <w:color w:val="000000"/>
                <w:sz w:val="26"/>
                <w:szCs w:val="26"/>
              </w:rPr>
              <w:t>7</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216A62" w:rsidRPr="000956E0">
        <w:rPr>
          <w:rFonts w:ascii="Times New Roman" w:hAnsi="Times New Roman"/>
          <w:i/>
          <w:sz w:val="26"/>
          <w:szCs w:val="26"/>
          <w:lang w:val="pt-BR"/>
        </w:rPr>
        <w:t>01996.25 ngày 17/03/2025</w:t>
      </w:r>
      <w:r w:rsidR="00216A62" w:rsidRPr="000956E0">
        <w:rPr>
          <w:rFonts w:ascii="Times New Roman" w:hAnsi="Times New Roman"/>
          <w:i/>
          <w:iCs/>
          <w:sz w:val="26"/>
          <w:szCs w:val="26"/>
          <w:lang w:val="pt-BR"/>
        </w:rPr>
        <w:t xml:space="preserve"> </w:t>
      </w:r>
      <w:r w:rsidR="00113CE4" w:rsidRPr="00113CE4">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216A62" w:rsidRPr="00216A62" w:rsidRDefault="00216A62" w:rsidP="00216A62">
      <w:pPr>
        <w:numPr>
          <w:ilvl w:val="1"/>
          <w:numId w:val="10"/>
        </w:numPr>
        <w:tabs>
          <w:tab w:val="left" w:pos="0"/>
          <w:tab w:val="left" w:pos="90"/>
          <w:tab w:val="left" w:pos="426"/>
        </w:tabs>
        <w:spacing w:after="100"/>
        <w:ind w:left="0" w:firstLine="0"/>
        <w:jc w:val="both"/>
        <w:rPr>
          <w:rFonts w:ascii="Times New Roman" w:eastAsia="Batang" w:hAnsi="Times New Roman"/>
          <w:sz w:val="26"/>
          <w:szCs w:val="26"/>
          <w:lang w:eastAsia="ko-KR"/>
        </w:rPr>
      </w:pPr>
      <w:r w:rsidRPr="00216A62">
        <w:rPr>
          <w:rFonts w:ascii="Times New Roman" w:eastAsia="Batang" w:hAnsi="Times New Roman"/>
          <w:b/>
          <w:sz w:val="26"/>
          <w:szCs w:val="26"/>
          <w:lang w:eastAsia="ko-KR"/>
        </w:rPr>
        <w:t>Tài sản 1:</w:t>
      </w:r>
      <w:r w:rsidRPr="00216A62">
        <w:rPr>
          <w:rFonts w:ascii="Times New Roman" w:eastAsia="Batang" w:hAnsi="Times New Roman"/>
          <w:sz w:val="26"/>
          <w:szCs w:val="26"/>
          <w:lang w:eastAsia="ko-KR"/>
        </w:rPr>
        <w:t xml:space="preserve"> </w:t>
      </w:r>
      <w:r w:rsidRPr="00216A62">
        <w:rPr>
          <w:rFonts w:ascii="Times New Roman" w:eastAsia="Batang" w:hAnsi="Times New Roman"/>
          <w:bCs/>
          <w:sz w:val="26"/>
          <w:szCs w:val="26"/>
          <w:lang w:eastAsia="ko-KR"/>
        </w:rPr>
        <w:t xml:space="preserve">Quyền sử dụng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và tài sản gắn liền với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tại thửa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số: 559, tờ bản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ồ số: 6,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ịa chỉ: Ấp 2, xã Minh Thành, huyện Ch</w:t>
      </w:r>
      <w:r w:rsidRPr="00216A62">
        <w:rPr>
          <w:rFonts w:ascii="Times New Roman" w:eastAsia="Batang" w:hAnsi="Times New Roman" w:hint="eastAsia"/>
          <w:bCs/>
          <w:sz w:val="26"/>
          <w:szCs w:val="26"/>
          <w:lang w:eastAsia="ko-KR"/>
        </w:rPr>
        <w:t>ơ</w:t>
      </w:r>
      <w:r w:rsidRPr="00216A62">
        <w:rPr>
          <w:rFonts w:ascii="Times New Roman" w:eastAsia="Batang" w:hAnsi="Times New Roman"/>
          <w:bCs/>
          <w:sz w:val="26"/>
          <w:szCs w:val="26"/>
          <w:lang w:eastAsia="ko-KR"/>
        </w:rPr>
        <w:t>n Thành, tỉnh Bình Ph</w:t>
      </w:r>
      <w:r w:rsidRPr="00216A62">
        <w:rPr>
          <w:rFonts w:ascii="Times New Roman" w:eastAsia="Batang" w:hAnsi="Times New Roman" w:hint="eastAsia"/>
          <w:bCs/>
          <w:sz w:val="26"/>
          <w:szCs w:val="26"/>
          <w:lang w:eastAsia="ko-KR"/>
        </w:rPr>
        <w:t>ư</w:t>
      </w:r>
      <w:r w:rsidRPr="00216A62">
        <w:rPr>
          <w:rFonts w:ascii="Times New Roman" w:eastAsia="Batang" w:hAnsi="Times New Roman"/>
          <w:bCs/>
          <w:sz w:val="26"/>
          <w:szCs w:val="26"/>
          <w:lang w:eastAsia="ko-KR"/>
        </w:rPr>
        <w:t>ớc</w:t>
      </w:r>
      <w:r w:rsidR="00113CE4">
        <w:rPr>
          <w:rFonts w:ascii="Times New Roman" w:eastAsia="Batang" w:hAnsi="Times New Roman"/>
          <w:bCs/>
          <w:sz w:val="26"/>
          <w:szCs w:val="26"/>
          <w:lang w:eastAsia="ko-KR"/>
        </w:rPr>
        <w:t xml:space="preserve"> </w:t>
      </w:r>
      <w:r w:rsidR="00113CE4" w:rsidRPr="00113CE4">
        <w:rPr>
          <w:rFonts w:ascii="Times New Roman" w:eastAsia="Batang" w:hAnsi="Times New Roman"/>
          <w:bCs/>
          <w:sz w:val="26"/>
          <w:szCs w:val="26"/>
          <w:lang w:val="am-ET" w:eastAsia="ko-KR"/>
        </w:rPr>
        <w:t>(nay là phường Chơn Thành, tỉnh Đồng Nai)</w:t>
      </w:r>
      <w:r w:rsidRPr="00216A62">
        <w:rPr>
          <w:rFonts w:ascii="Times New Roman" w:eastAsia="Batang" w:hAnsi="Times New Roman"/>
          <w:sz w:val="26"/>
          <w:szCs w:val="26"/>
          <w:lang w:eastAsia="ko-KR"/>
        </w:rPr>
        <w:t>.</w:t>
      </w:r>
    </w:p>
    <w:p w:rsidR="00216A62" w:rsidRPr="00216A62" w:rsidRDefault="00216A62" w:rsidP="00216A62">
      <w:pPr>
        <w:numPr>
          <w:ilvl w:val="0"/>
          <w:numId w:val="48"/>
        </w:numPr>
        <w:tabs>
          <w:tab w:val="left" w:pos="0"/>
          <w:tab w:val="left" w:pos="90"/>
          <w:tab w:val="left" w:pos="284"/>
        </w:tabs>
        <w:spacing w:after="100"/>
        <w:ind w:left="0" w:firstLine="0"/>
        <w:jc w:val="both"/>
        <w:rPr>
          <w:rFonts w:ascii="Times New Roman" w:eastAsia="Batang" w:hAnsi="Times New Roman"/>
          <w:sz w:val="26"/>
          <w:szCs w:val="26"/>
          <w:lang w:eastAsia="ko-KR"/>
        </w:rPr>
      </w:pPr>
      <w:r w:rsidRPr="00216A62">
        <w:rPr>
          <w:rFonts w:ascii="Times New Roman" w:eastAsia="Batang" w:hAnsi="Times New Roman"/>
          <w:b/>
          <w:sz w:val="26"/>
          <w:szCs w:val="26"/>
          <w:lang w:eastAsia="ko-KR"/>
        </w:rPr>
        <w:t>Đặc điểm tài sản đấu giá:</w:t>
      </w:r>
      <w:r w:rsidRPr="00216A62">
        <w:rPr>
          <w:rFonts w:ascii="Times New Roman" w:eastAsia="Batang" w:hAnsi="Times New Roman"/>
          <w:sz w:val="26"/>
          <w:szCs w:val="26"/>
          <w:lang w:eastAsia="ko-KR"/>
        </w:rPr>
        <w:t xml:space="preserve"> Theo </w:t>
      </w:r>
      <w:r w:rsidRPr="00216A62">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CS10009 do Sở Tài nguyên và Môi tr</w:t>
      </w:r>
      <w:r w:rsidRPr="00216A62">
        <w:rPr>
          <w:rFonts w:ascii="Times New Roman" w:eastAsia="Batang" w:hAnsi="Times New Roman" w:hint="cs"/>
          <w:bCs/>
          <w:sz w:val="26"/>
          <w:szCs w:val="26"/>
          <w:lang w:eastAsia="ko-KR"/>
        </w:rPr>
        <w:t>ư</w:t>
      </w:r>
      <w:r w:rsidRPr="00216A62">
        <w:rPr>
          <w:rFonts w:ascii="Times New Roman" w:eastAsia="Batang" w:hAnsi="Times New Roman"/>
          <w:bCs/>
          <w:sz w:val="26"/>
          <w:szCs w:val="26"/>
          <w:lang w:eastAsia="ko-KR"/>
        </w:rPr>
        <w:t>ờng tỉnh Bình Ph</w:t>
      </w:r>
      <w:r w:rsidRPr="00216A62">
        <w:rPr>
          <w:rFonts w:ascii="Times New Roman" w:eastAsia="Batang" w:hAnsi="Times New Roman" w:hint="cs"/>
          <w:bCs/>
          <w:sz w:val="26"/>
          <w:szCs w:val="26"/>
          <w:lang w:eastAsia="ko-KR"/>
        </w:rPr>
        <w:t>ư</w:t>
      </w:r>
      <w:r w:rsidRPr="00216A62">
        <w:rPr>
          <w:rFonts w:ascii="Times New Roman" w:eastAsia="Batang" w:hAnsi="Times New Roman"/>
          <w:bCs/>
          <w:sz w:val="26"/>
          <w:szCs w:val="26"/>
          <w:lang w:eastAsia="ko-KR"/>
        </w:rPr>
        <w:t>ớc cấp ngày 15/7/2022</w:t>
      </w:r>
      <w:r w:rsidRPr="00216A62">
        <w:rPr>
          <w:rFonts w:ascii="Times New Roman" w:eastAsia="Batang" w:hAnsi="Times New Roman"/>
          <w:sz w:val="26"/>
          <w:szCs w:val="26"/>
          <w:lang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 xml:space="preserve">Thửa đất số: </w:t>
      </w:r>
      <w:r w:rsidRPr="00216A62">
        <w:rPr>
          <w:rFonts w:ascii="Times New Roman" w:eastAsia="Batang" w:hAnsi="Times New Roman"/>
          <w:sz w:val="26"/>
          <w:szCs w:val="26"/>
          <w:lang w:eastAsia="ko-KR"/>
        </w:rPr>
        <w:t>559</w:t>
      </w:r>
      <w:r w:rsidRPr="00216A62">
        <w:rPr>
          <w:rFonts w:ascii="Times New Roman" w:eastAsia="Batang" w:hAnsi="Times New Roman"/>
          <w:sz w:val="26"/>
          <w:szCs w:val="26"/>
          <w:lang w:val="fr-FR"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 xml:space="preserve">Tờ bản đồ số: </w:t>
      </w:r>
      <w:r w:rsidRPr="00216A62">
        <w:rPr>
          <w:rFonts w:ascii="Times New Roman" w:eastAsia="Batang" w:hAnsi="Times New Roman"/>
          <w:sz w:val="26"/>
          <w:szCs w:val="26"/>
          <w:lang w:eastAsia="ko-KR"/>
        </w:rPr>
        <w:t>6;</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eastAsia="ko-KR"/>
        </w:rPr>
        <w:t xml:space="preserve">Địa chỉ: </w:t>
      </w:r>
      <w:r w:rsidRPr="00216A62">
        <w:rPr>
          <w:rFonts w:ascii="Times New Roman" w:eastAsia="Batang" w:hAnsi="Times New Roman"/>
          <w:bCs/>
          <w:sz w:val="26"/>
          <w:szCs w:val="26"/>
          <w:lang w:eastAsia="ko-KR"/>
        </w:rPr>
        <w:t>Ấp 2, xã Minh Thành, huyện Ch</w:t>
      </w:r>
      <w:r w:rsidRPr="00216A62">
        <w:rPr>
          <w:rFonts w:ascii="Times New Roman" w:eastAsia="Batang" w:hAnsi="Times New Roman" w:hint="eastAsia"/>
          <w:bCs/>
          <w:sz w:val="26"/>
          <w:szCs w:val="26"/>
          <w:lang w:eastAsia="ko-KR"/>
        </w:rPr>
        <w:t>ơ</w:t>
      </w:r>
      <w:r w:rsidRPr="00216A62">
        <w:rPr>
          <w:rFonts w:ascii="Times New Roman" w:eastAsia="Batang" w:hAnsi="Times New Roman"/>
          <w:bCs/>
          <w:sz w:val="26"/>
          <w:szCs w:val="26"/>
          <w:lang w:eastAsia="ko-KR"/>
        </w:rPr>
        <w:t>n Thành</w:t>
      </w:r>
      <w:r w:rsidRPr="00216A62">
        <w:rPr>
          <w:rFonts w:ascii="Times New Roman" w:eastAsia="Batang" w:hAnsi="Times New Roman"/>
          <w:sz w:val="26"/>
          <w:szCs w:val="26"/>
          <w:lang w:val="pl-PL" w:eastAsia="ko-KR"/>
        </w:rPr>
        <w:t>, tỉnh Bình Phước</w:t>
      </w:r>
      <w:r w:rsidRPr="00216A62">
        <w:rPr>
          <w:rFonts w:ascii="Times New Roman" w:eastAsia="Batang" w:hAnsi="Times New Roman"/>
          <w:sz w:val="26"/>
          <w:szCs w:val="26"/>
          <w:lang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 xml:space="preserve">Diện tích: 1004,5 </w:t>
      </w:r>
      <w:r w:rsidRPr="00216A62">
        <w:rPr>
          <w:rFonts w:ascii="Times New Roman" w:eastAsia="Batang" w:hAnsi="Times New Roman"/>
          <w:sz w:val="26"/>
          <w:szCs w:val="26"/>
          <w:lang w:eastAsia="ko-KR"/>
        </w:rPr>
        <w:t>m</w:t>
      </w:r>
      <w:r w:rsidRPr="00216A62">
        <w:rPr>
          <w:rFonts w:ascii="Times New Roman" w:eastAsia="Batang" w:hAnsi="Times New Roman"/>
          <w:sz w:val="26"/>
          <w:szCs w:val="26"/>
          <w:vertAlign w:val="superscript"/>
          <w:lang w:eastAsia="ko-KR"/>
        </w:rPr>
        <w:t>2</w:t>
      </w:r>
      <w:r w:rsidRPr="00216A62">
        <w:rPr>
          <w:rFonts w:ascii="Times New Roman" w:eastAsia="Batang" w:hAnsi="Times New Roman"/>
          <w:sz w:val="26"/>
          <w:szCs w:val="26"/>
          <w:lang w:eastAsia="ko-KR"/>
        </w:rPr>
        <w:t xml:space="preserve"> (bằng chữ: Một nghìn không trăm lẻ bốn phẩy năm mét vuông);</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Hình thức sử dụng: Sử dụng riêng;</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Mục đích sử dụng: Đất ở tại nông thôn 100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Đất trồng cây lâu năm 904,5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Thời hạn sử dụng: Đất ở tại nông thôn: Lâu dài; Đất trồng cây lâu năm: sử dụng đến ngày 6/12/2050;</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Nguồn gốc sử dụng: Nhận chuyển nhượng đất được Nhà nước giao đất có thu tiền sử dụng đất 100,0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Nhận chuyển nhượng đất được công nhận QSDĐ như giao đất không thu tiền sử dụng đất 904,5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w:t>
      </w:r>
    </w:p>
    <w:p w:rsidR="00216A62" w:rsidRPr="00216A62" w:rsidRDefault="00216A62" w:rsidP="00216A62">
      <w:pPr>
        <w:numPr>
          <w:ilvl w:val="0"/>
          <w:numId w:val="45"/>
        </w:numPr>
        <w:tabs>
          <w:tab w:val="left" w:pos="0"/>
          <w:tab w:val="left" w:pos="90"/>
          <w:tab w:val="left" w:pos="426"/>
        </w:tabs>
        <w:spacing w:after="100"/>
        <w:ind w:left="709" w:hanging="283"/>
        <w:jc w:val="both"/>
        <w:rPr>
          <w:rFonts w:ascii="Times New Roman" w:eastAsia="Batang" w:hAnsi="Times New Roman"/>
          <w:sz w:val="26"/>
          <w:szCs w:val="26"/>
          <w:lang w:val="fr-FR" w:eastAsia="ko-KR"/>
        </w:rPr>
      </w:pPr>
      <w:r w:rsidRPr="00216A62">
        <w:rPr>
          <w:rFonts w:ascii="Times New Roman" w:eastAsia="Batang" w:hAnsi="Times New Roman"/>
          <w:b/>
          <w:i/>
          <w:sz w:val="26"/>
          <w:szCs w:val="26"/>
          <w:lang w:val="fr-FR" w:eastAsia="ko-KR"/>
        </w:rPr>
        <w:t>Ghi chú:</w:t>
      </w:r>
      <w:r w:rsidRPr="00216A62">
        <w:rPr>
          <w:rFonts w:ascii="Times New Roman" w:eastAsia="Batang" w:hAnsi="Times New Roman"/>
          <w:sz w:val="26"/>
          <w:szCs w:val="26"/>
          <w:lang w:val="fr-FR" w:eastAsia="ko-KR"/>
        </w:rPr>
        <w:t xml:space="preserve"> Có 60,2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xml:space="preserve"> nằm trọng HLBV đường bộ. </w:t>
      </w:r>
    </w:p>
    <w:p w:rsidR="00216A62" w:rsidRPr="00216A62" w:rsidRDefault="00216A62" w:rsidP="00216A62">
      <w:pPr>
        <w:numPr>
          <w:ilvl w:val="0"/>
          <w:numId w:val="48"/>
        </w:numPr>
        <w:tabs>
          <w:tab w:val="left" w:pos="0"/>
          <w:tab w:val="left" w:pos="90"/>
          <w:tab w:val="left" w:pos="284"/>
        </w:tabs>
        <w:spacing w:after="100"/>
        <w:ind w:left="0" w:firstLine="0"/>
        <w:jc w:val="both"/>
        <w:rPr>
          <w:rFonts w:ascii="Times New Roman" w:eastAsia="Batang" w:hAnsi="Times New Roman"/>
          <w:sz w:val="26"/>
          <w:szCs w:val="26"/>
          <w:lang w:val="fr-FR" w:eastAsia="ko-KR"/>
        </w:rPr>
      </w:pPr>
      <w:r w:rsidRPr="00216A62">
        <w:rPr>
          <w:rFonts w:ascii="Times New Roman" w:eastAsia="Batang" w:hAnsi="Times New Roman"/>
          <w:b/>
          <w:sz w:val="26"/>
          <w:szCs w:val="26"/>
          <w:lang w:val="fr-FR" w:eastAsia="ko-KR"/>
        </w:rPr>
        <w:t xml:space="preserve">Mô tả hiện trạng thực tế công trình xây dựng trên đất: </w:t>
      </w:r>
      <w:r w:rsidRPr="00216A62">
        <w:rPr>
          <w:rFonts w:ascii="Times New Roman" w:eastAsia="Batang" w:hAnsi="Times New Roman"/>
          <w:sz w:val="26"/>
          <w:szCs w:val="26"/>
          <w:lang w:val="fr-FR" w:eastAsia="ko-KR"/>
        </w:rPr>
        <w:t>Theo Chứng thư thẩm định giá</w:t>
      </w:r>
      <w:r w:rsidRPr="00216A62">
        <w:rPr>
          <w:rFonts w:ascii="Times New Roman" w:eastAsia="Batang" w:hAnsi="Times New Roman"/>
          <w:b/>
          <w:sz w:val="26"/>
          <w:szCs w:val="26"/>
          <w:lang w:val="fr-FR" w:eastAsia="ko-KR"/>
        </w:rPr>
        <w:t xml:space="preserve"> </w:t>
      </w:r>
      <w:r w:rsidRPr="00216A62">
        <w:rPr>
          <w:rFonts w:ascii="Times New Roman" w:eastAsia="Batang" w:hAnsi="Times New Roman"/>
          <w:sz w:val="26"/>
          <w:szCs w:val="26"/>
          <w:lang w:val="fr-FR" w:eastAsia="ko-KR"/>
        </w:rPr>
        <w:t>số</w:t>
      </w:r>
      <w:r w:rsidR="002F0805">
        <w:rPr>
          <w:rFonts w:ascii="Times New Roman" w:eastAsia="Batang" w:hAnsi="Times New Roman"/>
          <w:sz w:val="26"/>
          <w:szCs w:val="26"/>
          <w:lang w:val="fr-FR" w:eastAsia="ko-KR"/>
        </w:rPr>
        <w:t xml:space="preserve"> 319/2024/TD</w:t>
      </w:r>
      <w:r w:rsidRPr="00216A62">
        <w:rPr>
          <w:rFonts w:ascii="Times New Roman" w:eastAsia="Batang" w:hAnsi="Times New Roman"/>
          <w:sz w:val="26"/>
          <w:szCs w:val="26"/>
          <w:lang w:val="fr-FR" w:eastAsia="ko-KR"/>
        </w:rPr>
        <w:t>62763-1/CITICS/CT ngày 11/12/2024 của Công ty Cổ phần Citics:</w:t>
      </w:r>
    </w:p>
    <w:p w:rsidR="00216A62" w:rsidRPr="00216A62" w:rsidRDefault="00216A62" w:rsidP="00216A62">
      <w:pPr>
        <w:numPr>
          <w:ilvl w:val="0"/>
          <w:numId w:val="46"/>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Nhà phố 1 tầng được xây dựng kiên cố, độ an toàn cao với kết cấu chịu lực; khung bê tông cốt thép; mái lợp tôn; trần thạch cao; tường gạch sơn nước; nền lát gạch ceramic các loại hay tương đương;</w:t>
      </w:r>
    </w:p>
    <w:p w:rsidR="00216A62" w:rsidRPr="00216A62" w:rsidRDefault="00216A62" w:rsidP="00216A62">
      <w:pPr>
        <w:numPr>
          <w:ilvl w:val="0"/>
          <w:numId w:val="46"/>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Tổng diện tích công trình: 50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w:t>
      </w:r>
    </w:p>
    <w:p w:rsidR="00216A62" w:rsidRPr="00216A62" w:rsidRDefault="00216A62" w:rsidP="00216A62">
      <w:pPr>
        <w:numPr>
          <w:ilvl w:val="0"/>
          <w:numId w:val="46"/>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Năm xây dựng: 2010;</w:t>
      </w:r>
    </w:p>
    <w:p w:rsidR="00216A62" w:rsidRPr="00216A62" w:rsidRDefault="00216A62" w:rsidP="00216A62">
      <w:pPr>
        <w:numPr>
          <w:ilvl w:val="0"/>
          <w:numId w:val="45"/>
        </w:numPr>
        <w:tabs>
          <w:tab w:val="left" w:pos="0"/>
          <w:tab w:val="left" w:pos="90"/>
          <w:tab w:val="left" w:pos="426"/>
        </w:tabs>
        <w:spacing w:after="100"/>
        <w:ind w:left="709" w:hanging="283"/>
        <w:jc w:val="both"/>
        <w:rPr>
          <w:rFonts w:ascii="Times New Roman" w:eastAsia="Batang" w:hAnsi="Times New Roman"/>
          <w:sz w:val="26"/>
          <w:szCs w:val="26"/>
          <w:lang w:val="fr-FR" w:eastAsia="ko-KR"/>
        </w:rPr>
      </w:pPr>
      <w:r w:rsidRPr="00216A62">
        <w:rPr>
          <w:rFonts w:ascii="Times New Roman" w:eastAsia="Batang" w:hAnsi="Times New Roman"/>
          <w:b/>
          <w:i/>
          <w:sz w:val="26"/>
          <w:szCs w:val="26"/>
          <w:lang w:val="fr-FR" w:eastAsia="ko-KR"/>
        </w:rPr>
        <w:t>Ghi chú:</w:t>
      </w:r>
      <w:r w:rsidRPr="00216A62">
        <w:rPr>
          <w:rFonts w:ascii="Times New Roman" w:eastAsia="Batang" w:hAnsi="Times New Roman"/>
          <w:sz w:val="26"/>
          <w:szCs w:val="26"/>
          <w:lang w:val="fr-FR" w:eastAsia="ko-KR"/>
        </w:rPr>
        <w:t xml:space="preserve"> CTXD trên đất là nhà bỏ hoang, xuống cấp.</w:t>
      </w:r>
    </w:p>
    <w:p w:rsidR="00216A62" w:rsidRPr="00216A62" w:rsidRDefault="00216A62" w:rsidP="00216A62">
      <w:pPr>
        <w:numPr>
          <w:ilvl w:val="0"/>
          <w:numId w:val="47"/>
        </w:numPr>
        <w:tabs>
          <w:tab w:val="left" w:pos="0"/>
          <w:tab w:val="left" w:pos="90"/>
          <w:tab w:val="left" w:pos="426"/>
        </w:tabs>
        <w:spacing w:after="100"/>
        <w:ind w:left="0" w:firstLine="0"/>
        <w:jc w:val="both"/>
        <w:rPr>
          <w:rFonts w:ascii="Times New Roman" w:eastAsia="Batang" w:hAnsi="Times New Roman"/>
          <w:sz w:val="26"/>
          <w:szCs w:val="26"/>
          <w:lang w:val="fr-FR" w:eastAsia="ko-KR"/>
        </w:rPr>
      </w:pPr>
      <w:r w:rsidRPr="00216A62">
        <w:rPr>
          <w:rFonts w:ascii="Times New Roman" w:eastAsia="Batang" w:hAnsi="Times New Roman"/>
          <w:b/>
          <w:sz w:val="26"/>
          <w:szCs w:val="26"/>
          <w:lang w:val="fr-FR" w:eastAsia="ko-KR"/>
        </w:rPr>
        <w:t xml:space="preserve">Thông tin quy hoạch: </w:t>
      </w:r>
      <w:r w:rsidRPr="00216A62">
        <w:rPr>
          <w:rFonts w:ascii="Times New Roman" w:eastAsia="Batang" w:hAnsi="Times New Roman"/>
          <w:sz w:val="26"/>
          <w:szCs w:val="26"/>
          <w:lang w:val="fr-FR" w:eastAsia="ko-KR"/>
        </w:rPr>
        <w:t>Theo GCN, tài sản có 60,2m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xml:space="preserve"> nằm trong HLBV đ</w:t>
      </w:r>
      <w:r w:rsidRPr="00216A62">
        <w:rPr>
          <w:rFonts w:ascii="Times New Roman" w:eastAsia="Batang" w:hAnsi="Times New Roman" w:hint="cs"/>
          <w:sz w:val="26"/>
          <w:szCs w:val="26"/>
          <w:lang w:val="fr-FR" w:eastAsia="ko-KR"/>
        </w:rPr>
        <w:t>ư</w:t>
      </w:r>
      <w:r w:rsidRPr="00216A62">
        <w:rPr>
          <w:rFonts w:ascii="Times New Roman" w:eastAsia="Batang" w:hAnsi="Times New Roman"/>
          <w:sz w:val="26"/>
          <w:szCs w:val="26"/>
          <w:lang w:val="fr-FR" w:eastAsia="ko-KR"/>
        </w:rPr>
        <w:t>ờng bộ; Theo TTQHSDĐ, tài sản thuộc quy hoạch đất ở, đất CLN và có 67m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xml:space="preserve"> đất giao thông; Theo TTQHXD, tài sản thuộc quy hoạch đất trồng CLN và có 96,1m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xml:space="preserve"> đất giao thông.</w:t>
      </w:r>
    </w:p>
    <w:p w:rsidR="00216A62" w:rsidRPr="00216A62" w:rsidRDefault="00216A62" w:rsidP="00216A62">
      <w:pPr>
        <w:pStyle w:val="ListParagraph"/>
        <w:numPr>
          <w:ilvl w:val="1"/>
          <w:numId w:val="10"/>
        </w:numPr>
        <w:tabs>
          <w:tab w:val="left" w:pos="0"/>
          <w:tab w:val="left" w:pos="90"/>
          <w:tab w:val="left" w:pos="426"/>
        </w:tabs>
        <w:spacing w:after="100"/>
        <w:ind w:left="0" w:firstLine="0"/>
        <w:jc w:val="both"/>
        <w:rPr>
          <w:rFonts w:ascii="Times New Roman" w:eastAsia="Batang" w:hAnsi="Times New Roman"/>
          <w:sz w:val="26"/>
          <w:szCs w:val="26"/>
          <w:lang w:eastAsia="ko-KR"/>
        </w:rPr>
      </w:pPr>
      <w:r w:rsidRPr="00216A62">
        <w:rPr>
          <w:rFonts w:ascii="Times New Roman" w:eastAsia="Batang" w:hAnsi="Times New Roman"/>
          <w:b/>
          <w:sz w:val="26"/>
          <w:szCs w:val="26"/>
          <w:lang w:eastAsia="ko-KR"/>
        </w:rPr>
        <w:lastRenderedPageBreak/>
        <w:t>Tài sản 2:</w:t>
      </w:r>
      <w:r w:rsidRPr="00216A62">
        <w:rPr>
          <w:rFonts w:ascii="Times New Roman" w:eastAsia="Batang" w:hAnsi="Times New Roman"/>
          <w:sz w:val="26"/>
          <w:szCs w:val="26"/>
          <w:lang w:eastAsia="ko-KR"/>
        </w:rPr>
        <w:t xml:space="preserve"> </w:t>
      </w:r>
      <w:r w:rsidRPr="00216A62">
        <w:rPr>
          <w:rFonts w:ascii="Times New Roman" w:eastAsia="Batang" w:hAnsi="Times New Roman"/>
          <w:bCs/>
          <w:sz w:val="26"/>
          <w:szCs w:val="26"/>
          <w:lang w:eastAsia="ko-KR"/>
        </w:rPr>
        <w:t xml:space="preserve">Quyền sử dụng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và tài sản gắn liền với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tại thửa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số: 556, tờ bản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ồ số: 6,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ịa chỉ: Ấp 2, xã Minh Thành, huyện Ch</w:t>
      </w:r>
      <w:r w:rsidRPr="00216A62">
        <w:rPr>
          <w:rFonts w:ascii="Times New Roman" w:eastAsia="Batang" w:hAnsi="Times New Roman" w:hint="eastAsia"/>
          <w:bCs/>
          <w:sz w:val="26"/>
          <w:szCs w:val="26"/>
          <w:lang w:eastAsia="ko-KR"/>
        </w:rPr>
        <w:t>ơ</w:t>
      </w:r>
      <w:r w:rsidRPr="00216A62">
        <w:rPr>
          <w:rFonts w:ascii="Times New Roman" w:eastAsia="Batang" w:hAnsi="Times New Roman"/>
          <w:bCs/>
          <w:sz w:val="26"/>
          <w:szCs w:val="26"/>
          <w:lang w:eastAsia="ko-KR"/>
        </w:rPr>
        <w:t>n Thành, tỉnh Bình Ph</w:t>
      </w:r>
      <w:r w:rsidRPr="00216A62">
        <w:rPr>
          <w:rFonts w:ascii="Times New Roman" w:eastAsia="Batang" w:hAnsi="Times New Roman" w:hint="eastAsia"/>
          <w:bCs/>
          <w:sz w:val="26"/>
          <w:szCs w:val="26"/>
          <w:lang w:eastAsia="ko-KR"/>
        </w:rPr>
        <w:t>ư</w:t>
      </w:r>
      <w:r w:rsidRPr="00216A62">
        <w:rPr>
          <w:rFonts w:ascii="Times New Roman" w:eastAsia="Batang" w:hAnsi="Times New Roman"/>
          <w:bCs/>
          <w:sz w:val="26"/>
          <w:szCs w:val="26"/>
          <w:lang w:eastAsia="ko-KR"/>
        </w:rPr>
        <w:t>ớc</w:t>
      </w:r>
      <w:r w:rsidR="00113CE4">
        <w:rPr>
          <w:rFonts w:ascii="Times New Roman" w:eastAsia="Batang" w:hAnsi="Times New Roman"/>
          <w:bCs/>
          <w:sz w:val="26"/>
          <w:szCs w:val="26"/>
          <w:lang w:eastAsia="ko-KR"/>
        </w:rPr>
        <w:t xml:space="preserve"> </w:t>
      </w:r>
      <w:r w:rsidR="00113CE4" w:rsidRPr="00113CE4">
        <w:rPr>
          <w:rFonts w:ascii="Times New Roman" w:eastAsia="Batang" w:hAnsi="Times New Roman"/>
          <w:bCs/>
          <w:sz w:val="26"/>
          <w:szCs w:val="26"/>
          <w:lang w:val="am-ET" w:eastAsia="ko-KR"/>
        </w:rPr>
        <w:t>(nay là phường Chơn Thành, tỉnh Đồng Nai)</w:t>
      </w:r>
      <w:r w:rsidRPr="00216A62">
        <w:rPr>
          <w:rFonts w:ascii="Times New Roman" w:eastAsia="Batang" w:hAnsi="Times New Roman"/>
          <w:sz w:val="26"/>
          <w:szCs w:val="26"/>
          <w:lang w:eastAsia="ko-KR"/>
        </w:rPr>
        <w:t>.</w:t>
      </w:r>
    </w:p>
    <w:p w:rsidR="00216A62" w:rsidRPr="00216A62" w:rsidRDefault="00216A62" w:rsidP="00216A62">
      <w:pPr>
        <w:tabs>
          <w:tab w:val="left" w:pos="0"/>
          <w:tab w:val="left" w:pos="90"/>
          <w:tab w:val="left" w:pos="426"/>
        </w:tabs>
        <w:spacing w:after="100"/>
        <w:jc w:val="both"/>
        <w:rPr>
          <w:rFonts w:ascii="Times New Roman" w:eastAsia="Batang" w:hAnsi="Times New Roman"/>
          <w:sz w:val="26"/>
          <w:szCs w:val="26"/>
          <w:lang w:eastAsia="ko-KR"/>
        </w:rPr>
      </w:pPr>
      <w:r w:rsidRPr="00216A62">
        <w:rPr>
          <w:rFonts w:ascii="Times New Roman" w:eastAsia="Batang" w:hAnsi="Times New Roman"/>
          <w:b/>
          <w:sz w:val="26"/>
          <w:szCs w:val="26"/>
          <w:lang w:eastAsia="ko-KR"/>
        </w:rPr>
        <w:t>Đặc điểm tài sản đấu giá:</w:t>
      </w:r>
      <w:r w:rsidRPr="00216A62">
        <w:rPr>
          <w:rFonts w:ascii="Times New Roman" w:eastAsia="Batang" w:hAnsi="Times New Roman"/>
          <w:sz w:val="26"/>
          <w:szCs w:val="26"/>
          <w:lang w:eastAsia="ko-KR"/>
        </w:rPr>
        <w:t xml:space="preserve"> Theo </w:t>
      </w:r>
      <w:r w:rsidRPr="00216A62">
        <w:rPr>
          <w:rFonts w:ascii="Times New Roman" w:eastAsia="Batang" w:hAnsi="Times New Roman"/>
          <w:bCs/>
          <w:sz w:val="26"/>
          <w:szCs w:val="26"/>
          <w:lang w:eastAsia="ko-KR"/>
        </w:rPr>
        <w:t xml:space="preserve">Giấy chứng nhận Quyền sử dụng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 xml:space="preserve">ất Quyền sở hữu nhà ở và tài sản khác gắn liền với </w:t>
      </w:r>
      <w:r w:rsidRPr="00216A62">
        <w:rPr>
          <w:rFonts w:ascii="Times New Roman" w:eastAsia="Batang" w:hAnsi="Times New Roman" w:hint="eastAsia"/>
          <w:bCs/>
          <w:sz w:val="26"/>
          <w:szCs w:val="26"/>
          <w:lang w:eastAsia="ko-KR"/>
        </w:rPr>
        <w:t>đ</w:t>
      </w:r>
      <w:r w:rsidRPr="00216A62">
        <w:rPr>
          <w:rFonts w:ascii="Times New Roman" w:eastAsia="Batang" w:hAnsi="Times New Roman"/>
          <w:bCs/>
          <w:sz w:val="26"/>
          <w:szCs w:val="26"/>
          <w:lang w:eastAsia="ko-KR"/>
        </w:rPr>
        <w:t>ất, số vào sổ cấp GCN: CS10005 do Sở Tài nguyên và Môi tr</w:t>
      </w:r>
      <w:r w:rsidRPr="00216A62">
        <w:rPr>
          <w:rFonts w:ascii="Times New Roman" w:eastAsia="Batang" w:hAnsi="Times New Roman" w:hint="eastAsia"/>
          <w:bCs/>
          <w:sz w:val="26"/>
          <w:szCs w:val="26"/>
          <w:lang w:eastAsia="ko-KR"/>
        </w:rPr>
        <w:t>ư</w:t>
      </w:r>
      <w:r w:rsidRPr="00216A62">
        <w:rPr>
          <w:rFonts w:ascii="Times New Roman" w:eastAsia="Batang" w:hAnsi="Times New Roman"/>
          <w:bCs/>
          <w:sz w:val="26"/>
          <w:szCs w:val="26"/>
          <w:lang w:eastAsia="ko-KR"/>
        </w:rPr>
        <w:t>ờng tỉnh Bình Ph</w:t>
      </w:r>
      <w:r w:rsidRPr="00216A62">
        <w:rPr>
          <w:rFonts w:ascii="Times New Roman" w:eastAsia="Batang" w:hAnsi="Times New Roman" w:hint="eastAsia"/>
          <w:bCs/>
          <w:sz w:val="26"/>
          <w:szCs w:val="26"/>
          <w:lang w:eastAsia="ko-KR"/>
        </w:rPr>
        <w:t>ư</w:t>
      </w:r>
      <w:r w:rsidRPr="00216A62">
        <w:rPr>
          <w:rFonts w:ascii="Times New Roman" w:eastAsia="Batang" w:hAnsi="Times New Roman"/>
          <w:bCs/>
          <w:sz w:val="26"/>
          <w:szCs w:val="26"/>
          <w:lang w:eastAsia="ko-KR"/>
        </w:rPr>
        <w:t>ớc cấp ngày 15/7/2022</w:t>
      </w:r>
      <w:r w:rsidRPr="00216A62">
        <w:rPr>
          <w:rFonts w:ascii="Times New Roman" w:eastAsia="Batang" w:hAnsi="Times New Roman"/>
          <w:sz w:val="26"/>
          <w:szCs w:val="26"/>
          <w:lang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 xml:space="preserve">Thửa đất số: </w:t>
      </w:r>
      <w:r w:rsidRPr="00216A62">
        <w:rPr>
          <w:rFonts w:ascii="Times New Roman" w:eastAsia="Batang" w:hAnsi="Times New Roman"/>
          <w:sz w:val="26"/>
          <w:szCs w:val="26"/>
          <w:lang w:eastAsia="ko-KR"/>
        </w:rPr>
        <w:t>556</w:t>
      </w:r>
      <w:r w:rsidRPr="00216A62">
        <w:rPr>
          <w:rFonts w:ascii="Times New Roman" w:eastAsia="Batang" w:hAnsi="Times New Roman"/>
          <w:sz w:val="26"/>
          <w:szCs w:val="26"/>
          <w:lang w:val="fr-FR"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 xml:space="preserve">Tờ bản đồ số: </w:t>
      </w:r>
      <w:r w:rsidRPr="00216A62">
        <w:rPr>
          <w:rFonts w:ascii="Times New Roman" w:eastAsia="Batang" w:hAnsi="Times New Roman"/>
          <w:sz w:val="26"/>
          <w:szCs w:val="26"/>
          <w:lang w:eastAsia="ko-KR"/>
        </w:rPr>
        <w:t>6;</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eastAsia="ko-KR"/>
        </w:rPr>
        <w:t xml:space="preserve">Địa chỉ: </w:t>
      </w:r>
      <w:r w:rsidRPr="00216A62">
        <w:rPr>
          <w:rFonts w:ascii="Times New Roman" w:eastAsia="Batang" w:hAnsi="Times New Roman"/>
          <w:bCs/>
          <w:sz w:val="26"/>
          <w:szCs w:val="26"/>
          <w:lang w:eastAsia="ko-KR"/>
        </w:rPr>
        <w:t>Ấp 2, xã Minh Thành, huyện Ch</w:t>
      </w:r>
      <w:r w:rsidRPr="00216A62">
        <w:rPr>
          <w:rFonts w:ascii="Times New Roman" w:eastAsia="Batang" w:hAnsi="Times New Roman" w:hint="eastAsia"/>
          <w:bCs/>
          <w:sz w:val="26"/>
          <w:szCs w:val="26"/>
          <w:lang w:eastAsia="ko-KR"/>
        </w:rPr>
        <w:t>ơ</w:t>
      </w:r>
      <w:r w:rsidRPr="00216A62">
        <w:rPr>
          <w:rFonts w:ascii="Times New Roman" w:eastAsia="Batang" w:hAnsi="Times New Roman"/>
          <w:bCs/>
          <w:sz w:val="26"/>
          <w:szCs w:val="26"/>
          <w:lang w:eastAsia="ko-KR"/>
        </w:rPr>
        <w:t>n Thành</w:t>
      </w:r>
      <w:r w:rsidRPr="00216A62">
        <w:rPr>
          <w:rFonts w:ascii="Times New Roman" w:eastAsia="Batang" w:hAnsi="Times New Roman"/>
          <w:sz w:val="26"/>
          <w:szCs w:val="26"/>
          <w:lang w:val="pl-PL" w:eastAsia="ko-KR"/>
        </w:rPr>
        <w:t>, tỉnh Bình Phước</w:t>
      </w:r>
      <w:r w:rsidRPr="00216A62">
        <w:rPr>
          <w:rFonts w:ascii="Times New Roman" w:eastAsia="Batang" w:hAnsi="Times New Roman"/>
          <w:sz w:val="26"/>
          <w:szCs w:val="26"/>
          <w:lang w:eastAsia="ko-KR"/>
        </w:rPr>
        <w:t>;</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 xml:space="preserve">Diện tích: 1154,7 </w:t>
      </w:r>
      <w:r w:rsidRPr="00216A62">
        <w:rPr>
          <w:rFonts w:ascii="Times New Roman" w:eastAsia="Batang" w:hAnsi="Times New Roman"/>
          <w:sz w:val="26"/>
          <w:szCs w:val="26"/>
          <w:lang w:eastAsia="ko-KR"/>
        </w:rPr>
        <w:t>m</w:t>
      </w:r>
      <w:r w:rsidRPr="00216A62">
        <w:rPr>
          <w:rFonts w:ascii="Times New Roman" w:eastAsia="Batang" w:hAnsi="Times New Roman"/>
          <w:sz w:val="26"/>
          <w:szCs w:val="26"/>
          <w:vertAlign w:val="superscript"/>
          <w:lang w:eastAsia="ko-KR"/>
        </w:rPr>
        <w:t>2</w:t>
      </w:r>
      <w:r w:rsidRPr="00216A62">
        <w:rPr>
          <w:rFonts w:ascii="Times New Roman" w:eastAsia="Batang" w:hAnsi="Times New Roman"/>
          <w:sz w:val="26"/>
          <w:szCs w:val="26"/>
          <w:lang w:eastAsia="ko-KR"/>
        </w:rPr>
        <w:t xml:space="preserve"> (bằng chữ: Một nghìn một trăm năm mươi bốn phẩy bảy mét vuông);</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Hình thức sử dụng: Sử dụng riêng;</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Mục đích sử dụng: Đất trồng cây lâu năm;</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Thời hạn sử dụng: Đất trồng cây lâu năm sử dụng đến ngày 6/12/2050;</w:t>
      </w:r>
    </w:p>
    <w:p w:rsidR="00216A62" w:rsidRPr="00216A62" w:rsidRDefault="00216A62" w:rsidP="00216A62">
      <w:pPr>
        <w:numPr>
          <w:ilvl w:val="0"/>
          <w:numId w:val="44"/>
        </w:numPr>
        <w:tabs>
          <w:tab w:val="left" w:pos="0"/>
          <w:tab w:val="left" w:pos="90"/>
          <w:tab w:val="left" w:pos="426"/>
        </w:tabs>
        <w:spacing w:after="100"/>
        <w:jc w:val="both"/>
        <w:rPr>
          <w:rFonts w:ascii="Times New Roman" w:eastAsia="Batang" w:hAnsi="Times New Roman"/>
          <w:sz w:val="26"/>
          <w:szCs w:val="26"/>
          <w:lang w:val="fr-FR" w:eastAsia="ko-KR"/>
        </w:rPr>
      </w:pPr>
      <w:r w:rsidRPr="00216A62">
        <w:rPr>
          <w:rFonts w:ascii="Times New Roman" w:eastAsia="Batang" w:hAnsi="Times New Roman"/>
          <w:sz w:val="26"/>
          <w:szCs w:val="26"/>
          <w:lang w:val="fr-FR" w:eastAsia="ko-KR"/>
        </w:rPr>
        <w:t>Nguồn gốc sử dụng: Nhận chuyển nhượng đất được công nhận QSDĐ như giao đất không thu tiền sử dụng đất.</w:t>
      </w:r>
    </w:p>
    <w:p w:rsidR="00216A62" w:rsidRPr="00216A62" w:rsidRDefault="00216A62" w:rsidP="00216A62">
      <w:pPr>
        <w:numPr>
          <w:ilvl w:val="0"/>
          <w:numId w:val="45"/>
        </w:numPr>
        <w:tabs>
          <w:tab w:val="left" w:pos="0"/>
          <w:tab w:val="left" w:pos="90"/>
          <w:tab w:val="left" w:pos="426"/>
        </w:tabs>
        <w:spacing w:after="100"/>
        <w:ind w:left="709" w:hanging="283"/>
        <w:jc w:val="both"/>
        <w:rPr>
          <w:rFonts w:ascii="Times New Roman" w:eastAsia="Batang" w:hAnsi="Times New Roman"/>
          <w:sz w:val="26"/>
          <w:szCs w:val="26"/>
          <w:lang w:val="fr-FR" w:eastAsia="ko-KR"/>
        </w:rPr>
      </w:pPr>
      <w:r w:rsidRPr="00216A62">
        <w:rPr>
          <w:rFonts w:ascii="Times New Roman" w:eastAsia="Batang" w:hAnsi="Times New Roman"/>
          <w:b/>
          <w:i/>
          <w:sz w:val="26"/>
          <w:szCs w:val="26"/>
          <w:lang w:val="fr-FR" w:eastAsia="ko-KR"/>
        </w:rPr>
        <w:t>Ghi chú:</w:t>
      </w:r>
      <w:r w:rsidRPr="00216A62">
        <w:rPr>
          <w:rFonts w:ascii="Times New Roman" w:eastAsia="Batang" w:hAnsi="Times New Roman"/>
          <w:sz w:val="26"/>
          <w:szCs w:val="26"/>
          <w:lang w:val="fr-FR" w:eastAsia="ko-KR"/>
        </w:rPr>
        <w:t xml:space="preserve"> Có 90,3 m</w:t>
      </w:r>
      <w:r w:rsidRPr="00216A62">
        <w:rPr>
          <w:rFonts w:ascii="Times New Roman" w:eastAsia="Batang" w:hAnsi="Times New Roman"/>
          <w:sz w:val="26"/>
          <w:szCs w:val="26"/>
          <w:vertAlign w:val="superscript"/>
          <w:lang w:val="fr-FR" w:eastAsia="ko-KR"/>
        </w:rPr>
        <w:t>2</w:t>
      </w:r>
      <w:r w:rsidRPr="00216A62">
        <w:rPr>
          <w:rFonts w:ascii="Times New Roman" w:eastAsia="Batang" w:hAnsi="Times New Roman"/>
          <w:sz w:val="26"/>
          <w:szCs w:val="26"/>
          <w:lang w:val="fr-FR" w:eastAsia="ko-KR"/>
        </w:rPr>
        <w:t xml:space="preserve"> nằm trọng HLBV đường bộ. </w:t>
      </w:r>
    </w:p>
    <w:p w:rsidR="00216A62" w:rsidRPr="00216A62" w:rsidRDefault="00216A62" w:rsidP="00216A62">
      <w:pPr>
        <w:pStyle w:val="ListParagraph"/>
        <w:numPr>
          <w:ilvl w:val="0"/>
          <w:numId w:val="47"/>
        </w:numPr>
        <w:tabs>
          <w:tab w:val="left" w:pos="426"/>
        </w:tabs>
        <w:spacing w:after="120"/>
        <w:ind w:left="0" w:firstLine="0"/>
        <w:jc w:val="both"/>
        <w:rPr>
          <w:rFonts w:ascii="Times New Roman" w:hAnsi="Times New Roman"/>
          <w:sz w:val="26"/>
          <w:szCs w:val="26"/>
        </w:rPr>
      </w:pPr>
      <w:r w:rsidRPr="00216A62">
        <w:rPr>
          <w:rFonts w:ascii="Times New Roman" w:eastAsia="Batang" w:hAnsi="Times New Roman"/>
          <w:b/>
          <w:sz w:val="26"/>
          <w:szCs w:val="26"/>
          <w:lang w:val="fr-FR" w:eastAsia="ko-KR"/>
        </w:rPr>
        <w:t>Thông tin quy hoạch:</w:t>
      </w:r>
      <w:r w:rsidRPr="00216A62">
        <w:rPr>
          <w:rFonts w:ascii="Times New Roman" w:eastAsia="Batang" w:hAnsi="Times New Roman"/>
          <w:sz w:val="26"/>
          <w:szCs w:val="26"/>
          <w:lang w:val="fr-FR" w:eastAsia="ko-KR"/>
        </w:rPr>
        <w:t xml:space="preserve"> </w:t>
      </w:r>
      <w:r w:rsidRPr="00216A62">
        <w:rPr>
          <w:rFonts w:ascii="Times New Roman" w:eastAsia="Batang" w:hAnsi="Times New Roman"/>
          <w:sz w:val="26"/>
          <w:szCs w:val="26"/>
          <w:lang w:eastAsia="ko-KR"/>
        </w:rPr>
        <w:t>Theo GCN, tài sản có 90,3m</w:t>
      </w:r>
      <w:r w:rsidRPr="00216A62">
        <w:rPr>
          <w:rFonts w:ascii="Times New Roman" w:eastAsia="Batang" w:hAnsi="Times New Roman"/>
          <w:sz w:val="26"/>
          <w:szCs w:val="26"/>
          <w:vertAlign w:val="superscript"/>
          <w:lang w:eastAsia="ko-KR"/>
        </w:rPr>
        <w:t>2</w:t>
      </w:r>
      <w:r w:rsidRPr="00216A62">
        <w:rPr>
          <w:rFonts w:ascii="Times New Roman" w:eastAsia="Batang" w:hAnsi="Times New Roman"/>
          <w:sz w:val="26"/>
          <w:szCs w:val="26"/>
          <w:lang w:eastAsia="ko-KR"/>
        </w:rPr>
        <w:t xml:space="preserve"> nằm trong HLBV đường bộ; Theo TTQHSDĐ, tài sản thuộc quy hoạch đất ở, đất CLN và có 100,6m</w:t>
      </w:r>
      <w:r w:rsidRPr="00216A62">
        <w:rPr>
          <w:rFonts w:ascii="Times New Roman" w:eastAsia="Batang" w:hAnsi="Times New Roman"/>
          <w:sz w:val="26"/>
          <w:szCs w:val="26"/>
          <w:vertAlign w:val="superscript"/>
          <w:lang w:eastAsia="ko-KR"/>
        </w:rPr>
        <w:t>2</w:t>
      </w:r>
      <w:r w:rsidRPr="00216A62">
        <w:rPr>
          <w:rFonts w:ascii="Times New Roman" w:eastAsia="Batang" w:hAnsi="Times New Roman"/>
          <w:sz w:val="26"/>
          <w:szCs w:val="26"/>
          <w:lang w:eastAsia="ko-KR"/>
        </w:rPr>
        <w:t xml:space="preserve"> đất giao thông; Theo TTQHXD, tài sản thuộc quy hoạch đất trồng CLN và có 145m</w:t>
      </w:r>
      <w:r w:rsidRPr="00216A62">
        <w:rPr>
          <w:rFonts w:ascii="Times New Roman" w:eastAsia="Batang" w:hAnsi="Times New Roman"/>
          <w:sz w:val="26"/>
          <w:szCs w:val="26"/>
          <w:vertAlign w:val="superscript"/>
          <w:lang w:eastAsia="ko-KR"/>
        </w:rPr>
        <w:t>2</w:t>
      </w:r>
      <w:r w:rsidRPr="00216A62">
        <w:rPr>
          <w:rFonts w:ascii="Times New Roman" w:eastAsia="Batang" w:hAnsi="Times New Roman"/>
          <w:sz w:val="26"/>
          <w:szCs w:val="26"/>
          <w:lang w:eastAsia="ko-KR"/>
        </w:rPr>
        <w:t xml:space="preserve"> đất giao thông.</w:t>
      </w:r>
    </w:p>
    <w:p w:rsidR="00914DBD" w:rsidRPr="00216A62" w:rsidRDefault="00CC4EDF" w:rsidP="00216A62">
      <w:pPr>
        <w:pStyle w:val="ListParagraph"/>
        <w:tabs>
          <w:tab w:val="left" w:pos="426"/>
        </w:tabs>
        <w:spacing w:after="120"/>
        <w:ind w:left="0"/>
        <w:jc w:val="both"/>
        <w:rPr>
          <w:rFonts w:ascii="Times New Roman" w:hAnsi="Times New Roman"/>
          <w:sz w:val="26"/>
          <w:szCs w:val="26"/>
        </w:rPr>
      </w:pPr>
      <w:r w:rsidRPr="00216A62">
        <w:rPr>
          <w:rFonts w:ascii="Times New Roman" w:hAnsi="Times New Roman"/>
          <w:b/>
          <w:sz w:val="26"/>
          <w:szCs w:val="26"/>
          <w:u w:val="single"/>
        </w:rPr>
        <w:t>Lưu ý:</w:t>
      </w:r>
      <w:r w:rsidRPr="00216A62">
        <w:rPr>
          <w:rFonts w:ascii="Times New Roman" w:hAnsi="Times New Roman"/>
          <w:sz w:val="26"/>
          <w:szCs w:val="26"/>
        </w:rPr>
        <w:t xml:space="preserve"> </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1543D2">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1543D2">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 xml:space="preserve">Địa chỉ: Tầng 1 (Tầng trệt) và tầng 2 Tòa nhà Sailing Tower, số 111 A Pasteur, Phường </w:t>
      </w:r>
      <w:r w:rsidR="00113CE4" w:rsidRPr="00113CE4">
        <w:rPr>
          <w:rFonts w:ascii="Times New Roman" w:hAnsi="Times New Roman"/>
          <w:bCs/>
          <w:iCs/>
          <w:sz w:val="26"/>
          <w:szCs w:val="26"/>
        </w:rPr>
        <w:t>Sài Gòn</w:t>
      </w:r>
      <w:r>
        <w:rPr>
          <w:rFonts w:ascii="Times New Roman" w:hAnsi="Times New Roman"/>
          <w:sz w:val="26"/>
          <w:szCs w:val="26"/>
        </w:rPr>
        <w:t xml:space="preserve">, TP. </w:t>
      </w:r>
      <w:r w:rsidRPr="00A35699">
        <w:rPr>
          <w:rFonts w:ascii="Times New Roman" w:hAnsi="Times New Roman"/>
          <w:sz w:val="26"/>
          <w:szCs w:val="26"/>
        </w:rPr>
        <w:t>Hồ Chí Minh.</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 xml:space="preserve">Toà nhà Bình Minh, Số 2 Thi Sách, phường </w:t>
      </w:r>
      <w:r w:rsidR="00113CE4" w:rsidRPr="00113CE4">
        <w:rPr>
          <w:rFonts w:ascii="Times New Roman" w:hAnsi="Times New Roman"/>
          <w:bCs/>
          <w:iCs/>
          <w:sz w:val="26"/>
          <w:szCs w:val="26"/>
        </w:rPr>
        <w:t>Sài Gòn</w:t>
      </w:r>
      <w:r w:rsidR="00DA2E64" w:rsidRPr="00A95A1F">
        <w:rPr>
          <w:rFonts w:ascii="Times New Roman" w:hAnsi="Times New Roman"/>
          <w:bCs/>
          <w:sz w:val="26"/>
          <w:szCs w:val="26"/>
        </w:rPr>
        <w:t>,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p>
    <w:p w:rsidR="00216A62" w:rsidRPr="00CA5ECD" w:rsidRDefault="00216A62" w:rsidP="00216A62">
      <w:pPr>
        <w:tabs>
          <w:tab w:val="left" w:pos="-180"/>
          <w:tab w:val="left" w:pos="450"/>
        </w:tabs>
        <w:spacing w:after="100"/>
        <w:jc w:val="both"/>
        <w:rPr>
          <w:rFonts w:ascii="Times New Roman" w:eastAsia="Calibri" w:hAnsi="Times New Roman"/>
          <w:sz w:val="26"/>
          <w:szCs w:val="26"/>
        </w:rPr>
      </w:pPr>
      <w:r w:rsidRPr="00CA5ECD">
        <w:rPr>
          <w:rFonts w:ascii="Times New Roman" w:hAnsi="Times New Roman"/>
          <w:bCs/>
          <w:sz w:val="26"/>
          <w:szCs w:val="26"/>
        </w:rPr>
        <w:t xml:space="preserve">+ </w:t>
      </w:r>
      <w:r>
        <w:rPr>
          <w:rFonts w:ascii="Times New Roman" w:eastAsia="Calibri" w:hAnsi="Times New Roman"/>
          <w:bCs/>
          <w:sz w:val="26"/>
          <w:szCs w:val="26"/>
        </w:rPr>
        <w:t>T</w:t>
      </w:r>
      <w:r w:rsidRPr="00CA5ECD">
        <w:rPr>
          <w:rFonts w:ascii="Times New Roman" w:eastAsia="Calibri" w:hAnsi="Times New Roman"/>
          <w:bCs/>
          <w:sz w:val="26"/>
          <w:szCs w:val="26"/>
        </w:rPr>
        <w:t xml:space="preserve">hửa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ất số: 559, tờ bản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ồ số: 6,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ịa chỉ: Ấp 2, xã Minh Thành, huyện Ch</w:t>
      </w:r>
      <w:r w:rsidRPr="00CA5ECD">
        <w:rPr>
          <w:rFonts w:ascii="Times New Roman" w:eastAsia="Calibri" w:hAnsi="Times New Roman" w:hint="eastAsia"/>
          <w:bCs/>
          <w:sz w:val="26"/>
          <w:szCs w:val="26"/>
        </w:rPr>
        <w:t>ơ</w:t>
      </w:r>
      <w:r w:rsidRPr="00CA5ECD">
        <w:rPr>
          <w:rFonts w:ascii="Times New Roman" w:eastAsia="Calibri" w:hAnsi="Times New Roman"/>
          <w:bCs/>
          <w:sz w:val="26"/>
          <w:szCs w:val="26"/>
        </w:rPr>
        <w:t>n Thành, tỉnh Bình Ph</w:t>
      </w:r>
      <w:r w:rsidRPr="00CA5ECD">
        <w:rPr>
          <w:rFonts w:ascii="Times New Roman" w:eastAsia="Calibri" w:hAnsi="Times New Roman" w:hint="eastAsia"/>
          <w:bCs/>
          <w:sz w:val="26"/>
          <w:szCs w:val="26"/>
        </w:rPr>
        <w:t>ư</w:t>
      </w:r>
      <w:r w:rsidRPr="00CA5ECD">
        <w:rPr>
          <w:rFonts w:ascii="Times New Roman" w:eastAsia="Calibri" w:hAnsi="Times New Roman"/>
          <w:bCs/>
          <w:sz w:val="26"/>
          <w:szCs w:val="26"/>
        </w:rPr>
        <w:t>ớc</w:t>
      </w:r>
      <w:r w:rsidR="00113CE4">
        <w:rPr>
          <w:rFonts w:ascii="Times New Roman" w:eastAsia="Calibri" w:hAnsi="Times New Roman"/>
          <w:bCs/>
          <w:sz w:val="26"/>
          <w:szCs w:val="26"/>
        </w:rPr>
        <w:t xml:space="preserve"> </w:t>
      </w:r>
      <w:r w:rsidR="00113CE4" w:rsidRPr="00113CE4">
        <w:rPr>
          <w:rFonts w:ascii="Times New Roman" w:eastAsia="Calibri" w:hAnsi="Times New Roman"/>
          <w:bCs/>
          <w:sz w:val="26"/>
          <w:szCs w:val="26"/>
          <w:lang w:val="am-ET"/>
        </w:rPr>
        <w:t>(nay là phường Chơn Thành, tỉnh Đồng Nai)</w:t>
      </w:r>
      <w:r>
        <w:rPr>
          <w:rFonts w:ascii="Times New Roman" w:eastAsia="Calibri" w:hAnsi="Times New Roman"/>
          <w:bCs/>
          <w:sz w:val="26"/>
          <w:szCs w:val="26"/>
        </w:rPr>
        <w:t>.</w:t>
      </w:r>
    </w:p>
    <w:p w:rsidR="00216A62" w:rsidRDefault="00216A62" w:rsidP="00216A62">
      <w:pPr>
        <w:pStyle w:val="ListParagraph"/>
        <w:tabs>
          <w:tab w:val="left" w:pos="0"/>
          <w:tab w:val="left" w:pos="360"/>
        </w:tabs>
        <w:spacing w:after="120"/>
        <w:ind w:left="0" w:right="-34"/>
        <w:contextualSpacing w:val="0"/>
        <w:jc w:val="both"/>
        <w:rPr>
          <w:rFonts w:ascii="Times New Roman" w:hAnsi="Times New Roman"/>
          <w:sz w:val="26"/>
          <w:szCs w:val="26"/>
        </w:rPr>
      </w:pPr>
      <w:r w:rsidRPr="00CA5ECD">
        <w:rPr>
          <w:rFonts w:ascii="Times New Roman" w:eastAsia="Calibri" w:hAnsi="Times New Roman"/>
          <w:bCs/>
          <w:sz w:val="26"/>
          <w:szCs w:val="26"/>
        </w:rPr>
        <w:t xml:space="preserve">+ </w:t>
      </w:r>
      <w:r>
        <w:rPr>
          <w:rFonts w:ascii="Times New Roman" w:eastAsia="Calibri" w:hAnsi="Times New Roman"/>
          <w:bCs/>
          <w:sz w:val="26"/>
          <w:szCs w:val="26"/>
        </w:rPr>
        <w:t>T</w:t>
      </w:r>
      <w:r w:rsidRPr="00CA5ECD">
        <w:rPr>
          <w:rFonts w:ascii="Times New Roman" w:eastAsia="Calibri" w:hAnsi="Times New Roman"/>
          <w:bCs/>
          <w:sz w:val="26"/>
          <w:szCs w:val="26"/>
        </w:rPr>
        <w:t xml:space="preserve">hửa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ất số: 556, tờ bản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ồ số: 6,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ịa chỉ: Ấp 2, xã Minh Thành, huyện Ch</w:t>
      </w:r>
      <w:r w:rsidRPr="00CA5ECD">
        <w:rPr>
          <w:rFonts w:ascii="Times New Roman" w:eastAsia="Calibri" w:hAnsi="Times New Roman" w:hint="eastAsia"/>
          <w:bCs/>
          <w:sz w:val="26"/>
          <w:szCs w:val="26"/>
        </w:rPr>
        <w:t>ơ</w:t>
      </w:r>
      <w:r w:rsidRPr="00CA5ECD">
        <w:rPr>
          <w:rFonts w:ascii="Times New Roman" w:eastAsia="Calibri" w:hAnsi="Times New Roman"/>
          <w:bCs/>
          <w:sz w:val="26"/>
          <w:szCs w:val="26"/>
        </w:rPr>
        <w:t>n Thành, tỉnh Bình Ph</w:t>
      </w:r>
      <w:r w:rsidRPr="00CA5ECD">
        <w:rPr>
          <w:rFonts w:ascii="Times New Roman" w:eastAsia="Calibri" w:hAnsi="Times New Roman" w:hint="eastAsia"/>
          <w:bCs/>
          <w:sz w:val="26"/>
          <w:szCs w:val="26"/>
        </w:rPr>
        <w:t>ư</w:t>
      </w:r>
      <w:r w:rsidRPr="00CA5ECD">
        <w:rPr>
          <w:rFonts w:ascii="Times New Roman" w:eastAsia="Calibri" w:hAnsi="Times New Roman"/>
          <w:bCs/>
          <w:sz w:val="26"/>
          <w:szCs w:val="26"/>
        </w:rPr>
        <w:t>ớc</w:t>
      </w:r>
      <w:r w:rsidR="00113CE4">
        <w:rPr>
          <w:rFonts w:ascii="Times New Roman" w:eastAsia="Calibri" w:hAnsi="Times New Roman"/>
          <w:bCs/>
          <w:sz w:val="26"/>
          <w:szCs w:val="26"/>
        </w:rPr>
        <w:t xml:space="preserve"> </w:t>
      </w:r>
      <w:r w:rsidR="00113CE4" w:rsidRPr="00113CE4">
        <w:rPr>
          <w:rFonts w:ascii="Times New Roman" w:eastAsia="Calibri" w:hAnsi="Times New Roman"/>
          <w:bCs/>
          <w:sz w:val="26"/>
          <w:szCs w:val="26"/>
          <w:lang w:val="am-ET"/>
        </w:rPr>
        <w:t>(nay là phường Chơn Thành, tỉnh Đồng Nai)</w:t>
      </w:r>
      <w:r>
        <w:rPr>
          <w:rFonts w:ascii="Times New Roman" w:eastAsia="Calibri" w:hAnsi="Times New Roman"/>
          <w:bCs/>
          <w:sz w:val="26"/>
          <w:szCs w:val="26"/>
        </w:rPr>
        <w:t>.</w:t>
      </w:r>
    </w:p>
    <w:p w:rsidR="00CC4EDF" w:rsidRPr="00216A62"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p>
    <w:p w:rsidR="00216A62" w:rsidRPr="00CA5ECD" w:rsidRDefault="00216A62" w:rsidP="00216A62">
      <w:pPr>
        <w:tabs>
          <w:tab w:val="left" w:pos="-180"/>
          <w:tab w:val="left" w:pos="450"/>
        </w:tabs>
        <w:spacing w:after="100"/>
        <w:jc w:val="both"/>
        <w:rPr>
          <w:rFonts w:ascii="Times New Roman" w:eastAsia="Calibri" w:hAnsi="Times New Roman"/>
          <w:bCs/>
          <w:sz w:val="26"/>
          <w:szCs w:val="26"/>
        </w:rPr>
      </w:pPr>
      <w:r>
        <w:rPr>
          <w:rFonts w:ascii="Times New Roman" w:eastAsia="Calibri" w:hAnsi="Times New Roman"/>
          <w:sz w:val="26"/>
          <w:szCs w:val="26"/>
        </w:rPr>
        <w:t xml:space="preserve">+ </w:t>
      </w:r>
      <w:r w:rsidRPr="00CA5ECD">
        <w:rPr>
          <w:rFonts w:ascii="Times New Roman" w:eastAsia="Calibri" w:hAnsi="Times New Roman"/>
          <w:bCs/>
          <w:sz w:val="26"/>
          <w:szCs w:val="26"/>
        </w:rPr>
        <w:t>Giấy chứng nhận Quyền sử dụng đất Quyền sở hữu nhà ở và tài sản khác gắn liền với đất, số vào sổ cấp GCN: CS10009 do Sở Tài nguyên và Môi tr</w:t>
      </w:r>
      <w:r w:rsidRPr="00CA5ECD">
        <w:rPr>
          <w:rFonts w:ascii="Times New Roman" w:eastAsia="Calibri" w:hAnsi="Times New Roman" w:hint="cs"/>
          <w:bCs/>
          <w:sz w:val="26"/>
          <w:szCs w:val="26"/>
        </w:rPr>
        <w:t>ư</w:t>
      </w:r>
      <w:r w:rsidRPr="00CA5ECD">
        <w:rPr>
          <w:rFonts w:ascii="Times New Roman" w:eastAsia="Calibri" w:hAnsi="Times New Roman"/>
          <w:bCs/>
          <w:sz w:val="26"/>
          <w:szCs w:val="26"/>
        </w:rPr>
        <w:t>ờng tỉnh Bình Ph</w:t>
      </w:r>
      <w:r w:rsidRPr="00CA5ECD">
        <w:rPr>
          <w:rFonts w:ascii="Times New Roman" w:eastAsia="Calibri" w:hAnsi="Times New Roman" w:hint="cs"/>
          <w:bCs/>
          <w:sz w:val="26"/>
          <w:szCs w:val="26"/>
        </w:rPr>
        <w:t>ư</w:t>
      </w:r>
      <w:r w:rsidRPr="00CA5ECD">
        <w:rPr>
          <w:rFonts w:ascii="Times New Roman" w:eastAsia="Calibri" w:hAnsi="Times New Roman"/>
          <w:bCs/>
          <w:sz w:val="26"/>
          <w:szCs w:val="26"/>
        </w:rPr>
        <w:t>ớc cấp ngày 15/7/2022</w:t>
      </w:r>
      <w:r>
        <w:rPr>
          <w:rFonts w:ascii="Times New Roman" w:eastAsia="Calibri" w:hAnsi="Times New Roman"/>
          <w:bCs/>
          <w:sz w:val="26"/>
          <w:szCs w:val="26"/>
        </w:rPr>
        <w:t>.</w:t>
      </w:r>
    </w:p>
    <w:p w:rsidR="00216A62" w:rsidRPr="0037217A" w:rsidRDefault="00216A62" w:rsidP="00216A62">
      <w:pPr>
        <w:pStyle w:val="ListParagraph"/>
        <w:tabs>
          <w:tab w:val="left" w:pos="0"/>
          <w:tab w:val="left" w:pos="360"/>
        </w:tabs>
        <w:spacing w:after="120"/>
        <w:ind w:left="0" w:right="-34"/>
        <w:contextualSpacing w:val="0"/>
        <w:jc w:val="both"/>
        <w:rPr>
          <w:rFonts w:ascii="Times New Roman" w:hAnsi="Times New Roman"/>
          <w:sz w:val="26"/>
          <w:szCs w:val="26"/>
        </w:rPr>
      </w:pPr>
      <w:r>
        <w:rPr>
          <w:rFonts w:ascii="Times New Roman" w:eastAsia="Calibri" w:hAnsi="Times New Roman"/>
          <w:bCs/>
          <w:sz w:val="26"/>
          <w:szCs w:val="26"/>
        </w:rPr>
        <w:t xml:space="preserve">+ </w:t>
      </w:r>
      <w:r w:rsidRPr="00CA5ECD">
        <w:rPr>
          <w:rFonts w:ascii="Times New Roman" w:eastAsia="Calibri" w:hAnsi="Times New Roman"/>
          <w:bCs/>
          <w:sz w:val="26"/>
          <w:szCs w:val="26"/>
        </w:rPr>
        <w:t xml:space="preserve">Giấy chứng nhận Quyền sử dụng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ất Quyền sở hữu nhà ở và tài sản khác gắn liền với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ất, số vào sổ cấp GCN: CS10005 do Sở Tài nguyên và Môi tr</w:t>
      </w:r>
      <w:r w:rsidRPr="00CA5ECD">
        <w:rPr>
          <w:rFonts w:ascii="Times New Roman" w:eastAsia="Calibri" w:hAnsi="Times New Roman" w:hint="eastAsia"/>
          <w:bCs/>
          <w:sz w:val="26"/>
          <w:szCs w:val="26"/>
        </w:rPr>
        <w:t>ư</w:t>
      </w:r>
      <w:r w:rsidRPr="00CA5ECD">
        <w:rPr>
          <w:rFonts w:ascii="Times New Roman" w:eastAsia="Calibri" w:hAnsi="Times New Roman"/>
          <w:bCs/>
          <w:sz w:val="26"/>
          <w:szCs w:val="26"/>
        </w:rPr>
        <w:t>ờng tỉnh Bình Ph</w:t>
      </w:r>
      <w:r w:rsidRPr="00CA5ECD">
        <w:rPr>
          <w:rFonts w:ascii="Times New Roman" w:eastAsia="Calibri" w:hAnsi="Times New Roman" w:hint="eastAsia"/>
          <w:bCs/>
          <w:sz w:val="26"/>
          <w:szCs w:val="26"/>
        </w:rPr>
        <w:t>ư</w:t>
      </w:r>
      <w:r w:rsidRPr="00CA5ECD">
        <w:rPr>
          <w:rFonts w:ascii="Times New Roman" w:eastAsia="Calibri" w:hAnsi="Times New Roman"/>
          <w:bCs/>
          <w:sz w:val="26"/>
          <w:szCs w:val="26"/>
        </w:rPr>
        <w:t>ớc cấp ngày 15/7/2022</w:t>
      </w:r>
      <w:r>
        <w:rPr>
          <w:rFonts w:ascii="Times New Roman" w:eastAsia="Calibri" w:hAnsi="Times New Roman"/>
          <w:bCs/>
          <w:sz w:val="26"/>
          <w:szCs w:val="26"/>
        </w:rPr>
        <w:t>.</w:t>
      </w:r>
    </w:p>
    <w:p w:rsidR="00216A62"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p>
    <w:p w:rsidR="00113CE4" w:rsidRPr="00113CE4" w:rsidRDefault="00113CE4" w:rsidP="00113CE4">
      <w:pPr>
        <w:tabs>
          <w:tab w:val="left" w:pos="0"/>
          <w:tab w:val="left" w:pos="426"/>
        </w:tabs>
        <w:spacing w:after="100"/>
        <w:ind w:right="-32"/>
        <w:jc w:val="both"/>
        <w:rPr>
          <w:rFonts w:ascii="Times New Roman" w:eastAsia="Batang" w:hAnsi="Times New Roman"/>
          <w:i/>
          <w:sz w:val="26"/>
          <w:szCs w:val="26"/>
          <w:lang w:val="am-ET" w:eastAsia="ko-KR"/>
        </w:rPr>
      </w:pPr>
      <w:r w:rsidRPr="00113CE4">
        <w:rPr>
          <w:rFonts w:ascii="Times New Roman" w:eastAsia="Batang" w:hAnsi="Times New Roman"/>
          <w:b/>
          <w:sz w:val="26"/>
          <w:szCs w:val="26"/>
          <w:lang w:val="am-ET" w:eastAsia="ko-KR"/>
        </w:rPr>
        <w:t xml:space="preserve">- Tài sản 1: </w:t>
      </w:r>
      <w:r w:rsidRPr="00113CE4">
        <w:rPr>
          <w:rFonts w:ascii="Times New Roman" w:eastAsia="Batang" w:hAnsi="Times New Roman"/>
          <w:b/>
          <w:bCs/>
          <w:sz w:val="26"/>
          <w:szCs w:val="26"/>
          <w:lang w:eastAsia="ko-KR"/>
        </w:rPr>
        <w:t xml:space="preserve">1.005.000.000 đồng </w:t>
      </w:r>
      <w:r w:rsidRPr="00113CE4">
        <w:rPr>
          <w:rFonts w:ascii="Times New Roman" w:eastAsia="Batang" w:hAnsi="Times New Roman"/>
          <w:bCs/>
          <w:i/>
          <w:sz w:val="26"/>
          <w:szCs w:val="26"/>
          <w:lang w:eastAsia="ko-KR"/>
        </w:rPr>
        <w:t>(Bằng chữ: Một tỷ, khôn</w:t>
      </w:r>
      <w:r w:rsidRPr="00113CE4">
        <w:rPr>
          <w:rFonts w:ascii="Times New Roman" w:eastAsia="Batang" w:hAnsi="Times New Roman"/>
          <w:bCs/>
          <w:i/>
          <w:sz w:val="26"/>
          <w:szCs w:val="26"/>
          <w:lang w:val="vi-VN" w:eastAsia="ko-KR"/>
        </w:rPr>
        <w:t xml:space="preserve">g trăm </w:t>
      </w:r>
      <w:r w:rsidRPr="00113CE4">
        <w:rPr>
          <w:rFonts w:ascii="Times New Roman" w:eastAsia="Batang" w:hAnsi="Times New Roman"/>
          <w:bCs/>
          <w:i/>
          <w:sz w:val="26"/>
          <w:szCs w:val="26"/>
          <w:lang w:eastAsia="ko-KR"/>
        </w:rPr>
        <w:t>lẻ năm</w:t>
      </w:r>
      <w:r w:rsidRPr="00113CE4">
        <w:rPr>
          <w:rFonts w:ascii="Times New Roman" w:eastAsia="Batang" w:hAnsi="Times New Roman"/>
          <w:bCs/>
          <w:i/>
          <w:sz w:val="26"/>
          <w:szCs w:val="26"/>
          <w:lang w:val="vi-VN" w:eastAsia="ko-KR"/>
        </w:rPr>
        <w:t xml:space="preserve"> </w:t>
      </w:r>
      <w:r w:rsidRPr="00113CE4">
        <w:rPr>
          <w:rFonts w:ascii="Times New Roman" w:eastAsia="Batang" w:hAnsi="Times New Roman"/>
          <w:bCs/>
          <w:i/>
          <w:sz w:val="26"/>
          <w:szCs w:val="26"/>
          <w:lang w:eastAsia="ko-KR"/>
        </w:rPr>
        <w:t>triệu đồng).</w:t>
      </w:r>
    </w:p>
    <w:p w:rsidR="00F27E40" w:rsidRPr="00113CE4" w:rsidRDefault="00113CE4" w:rsidP="00113CE4">
      <w:pPr>
        <w:tabs>
          <w:tab w:val="left" w:pos="0"/>
          <w:tab w:val="left" w:pos="426"/>
        </w:tabs>
        <w:spacing w:after="100"/>
        <w:ind w:right="-32"/>
        <w:jc w:val="both"/>
        <w:rPr>
          <w:rFonts w:ascii="Times New Roman" w:eastAsia="Batang" w:hAnsi="Times New Roman"/>
          <w:i/>
          <w:sz w:val="26"/>
          <w:szCs w:val="26"/>
          <w:lang w:eastAsia="ko-KR"/>
        </w:rPr>
      </w:pPr>
      <w:r w:rsidRPr="00113CE4">
        <w:rPr>
          <w:rFonts w:ascii="Times New Roman" w:eastAsia="Batang" w:hAnsi="Times New Roman"/>
          <w:b/>
          <w:sz w:val="26"/>
          <w:szCs w:val="26"/>
          <w:lang w:val="am-ET" w:eastAsia="ko-KR"/>
        </w:rPr>
        <w:t xml:space="preserve">- Tài sản 2: </w:t>
      </w:r>
      <w:r w:rsidRPr="00113CE4">
        <w:rPr>
          <w:rFonts w:ascii="Times New Roman" w:eastAsia="Batang" w:hAnsi="Times New Roman"/>
          <w:b/>
          <w:bCs/>
          <w:sz w:val="26"/>
          <w:szCs w:val="26"/>
          <w:lang w:eastAsia="ko-KR"/>
        </w:rPr>
        <w:t xml:space="preserve">1.196.000.000 đồng </w:t>
      </w:r>
      <w:r w:rsidRPr="00113CE4">
        <w:rPr>
          <w:rFonts w:ascii="Times New Roman" w:eastAsia="Batang" w:hAnsi="Times New Roman"/>
          <w:bCs/>
          <w:i/>
          <w:sz w:val="26"/>
          <w:szCs w:val="26"/>
          <w:lang w:eastAsia="ko-KR"/>
        </w:rPr>
        <w:t>(Bằng chữ: Một tỷ, một trăm chín mươi sáu triệu đồng)</w:t>
      </w:r>
      <w:r w:rsidR="00F27E40" w:rsidRPr="00113CE4">
        <w:rPr>
          <w:rFonts w:ascii="Times New Roman" w:eastAsia="Batang" w:hAnsi="Times New Roman"/>
          <w:i/>
          <w:sz w:val="26"/>
          <w:szCs w:val="26"/>
          <w:lang w:val="am-ET" w:eastAsia="ko-KR"/>
        </w:rPr>
        <w:t>.</w:t>
      </w:r>
    </w:p>
    <w:p w:rsidR="001E022C" w:rsidRPr="006E671E" w:rsidRDefault="00A35699" w:rsidP="001543D2">
      <w:pPr>
        <w:tabs>
          <w:tab w:val="left" w:pos="0"/>
        </w:tabs>
        <w:spacing w:after="120"/>
        <w:ind w:right="-32"/>
        <w:jc w:val="both"/>
        <w:rPr>
          <w:rFonts w:ascii="Times New Roman" w:eastAsia="Batang" w:hAnsi="Times New Roman"/>
          <w:b/>
          <w:sz w:val="26"/>
          <w:szCs w:val="26"/>
          <w:lang w:eastAsia="ko-KR"/>
        </w:rPr>
      </w:pPr>
      <w:r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216A62" w:rsidRDefault="00DA2E64" w:rsidP="001543D2">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p>
    <w:p w:rsidR="00216A62" w:rsidRPr="00216A62" w:rsidRDefault="00216A62" w:rsidP="00216A62">
      <w:pPr>
        <w:tabs>
          <w:tab w:val="left" w:pos="0"/>
          <w:tab w:val="left" w:pos="90"/>
        </w:tabs>
        <w:spacing w:after="100"/>
        <w:jc w:val="both"/>
        <w:rPr>
          <w:rFonts w:ascii="Times New Roman" w:eastAsia="Calibri" w:hAnsi="Times New Roman"/>
          <w:sz w:val="26"/>
          <w:szCs w:val="26"/>
          <w:lang w:val="am-ET"/>
        </w:rPr>
      </w:pPr>
      <w:r w:rsidRPr="00216A62">
        <w:rPr>
          <w:rFonts w:ascii="Times New Roman" w:eastAsia="Calibri" w:hAnsi="Times New Roman"/>
          <w:sz w:val="26"/>
          <w:szCs w:val="26"/>
        </w:rPr>
        <w:t>- Tài sản 1:</w:t>
      </w:r>
      <w:r w:rsidRPr="00216A62">
        <w:rPr>
          <w:rFonts w:ascii="Times New Roman" w:eastAsia="Calibri" w:hAnsi="Times New Roman"/>
          <w:b/>
          <w:sz w:val="26"/>
          <w:szCs w:val="26"/>
        </w:rPr>
        <w:t xml:space="preserve"> </w:t>
      </w:r>
      <w:r w:rsidRPr="00216A62">
        <w:rPr>
          <w:rFonts w:ascii="Times New Roman" w:eastAsia="Calibri" w:hAnsi="Times New Roman"/>
          <w:sz w:val="26"/>
          <w:szCs w:val="26"/>
        </w:rPr>
        <w:t>400.000 đồng/01 bộ hồ sơ (</w:t>
      </w:r>
      <w:r w:rsidRPr="00216A62">
        <w:rPr>
          <w:rFonts w:ascii="Times New Roman" w:eastAsia="Calibri" w:hAnsi="Times New Roman"/>
          <w:i/>
          <w:sz w:val="26"/>
          <w:szCs w:val="26"/>
        </w:rPr>
        <w:t>Bốn trăm nghìn đồng).</w:t>
      </w:r>
    </w:p>
    <w:p w:rsidR="00CC4EDF" w:rsidRPr="00216A62" w:rsidRDefault="00216A62" w:rsidP="00216A62">
      <w:pPr>
        <w:tabs>
          <w:tab w:val="left" w:pos="0"/>
          <w:tab w:val="left" w:pos="90"/>
        </w:tabs>
        <w:spacing w:after="100"/>
        <w:jc w:val="both"/>
        <w:rPr>
          <w:rFonts w:ascii="Nyala" w:eastAsia="Calibri" w:hAnsi="Nyala"/>
          <w:sz w:val="26"/>
          <w:szCs w:val="26"/>
          <w:lang w:val="am-ET"/>
        </w:rPr>
      </w:pPr>
      <w:r w:rsidRPr="00216A62">
        <w:rPr>
          <w:rFonts w:ascii="Times New Roman" w:eastAsia="Calibri" w:hAnsi="Times New Roman"/>
          <w:sz w:val="26"/>
          <w:szCs w:val="26"/>
        </w:rPr>
        <w:t>- Tài sản 2:</w:t>
      </w:r>
      <w:r w:rsidRPr="00216A62">
        <w:rPr>
          <w:rFonts w:ascii="Times New Roman" w:eastAsia="Calibri" w:hAnsi="Times New Roman"/>
          <w:b/>
          <w:sz w:val="26"/>
          <w:szCs w:val="26"/>
        </w:rPr>
        <w:t xml:space="preserve"> </w:t>
      </w:r>
      <w:r w:rsidRPr="00216A62">
        <w:rPr>
          <w:rFonts w:ascii="Times New Roman" w:eastAsia="Calibri" w:hAnsi="Times New Roman"/>
          <w:sz w:val="26"/>
          <w:szCs w:val="26"/>
        </w:rPr>
        <w:t>400.000 đồng/01 bộ hồ sơ (</w:t>
      </w:r>
      <w:r w:rsidRPr="00216A62">
        <w:rPr>
          <w:rFonts w:ascii="Times New Roman" w:eastAsia="Calibri" w:hAnsi="Times New Roman"/>
          <w:i/>
          <w:sz w:val="26"/>
          <w:szCs w:val="26"/>
        </w:rPr>
        <w:t>Bốn trăm nghìn đồng).</w:t>
      </w:r>
    </w:p>
    <w:p w:rsidR="001E022C" w:rsidRPr="00CC4EDF" w:rsidRDefault="00DA2E64" w:rsidP="001543D2">
      <w:pPr>
        <w:pStyle w:val="BodyText"/>
        <w:spacing w:before="0" w:after="120" w:line="240" w:lineRule="auto"/>
        <w:ind w:right="0"/>
        <w:rPr>
          <w:sz w:val="26"/>
          <w:szCs w:val="26"/>
        </w:rPr>
      </w:pPr>
      <w:r>
        <w:rPr>
          <w:b/>
          <w:sz w:val="26"/>
          <w:szCs w:val="26"/>
        </w:rPr>
        <w:t>6</w:t>
      </w:r>
      <w:r w:rsidR="004301B2" w:rsidRPr="00DA3F25">
        <w:rPr>
          <w:b/>
          <w:sz w:val="26"/>
          <w:szCs w:val="26"/>
        </w:rPr>
        <w:t>. Bước giá:</w:t>
      </w:r>
      <w:r w:rsidR="004301B2" w:rsidRPr="00DA3F25">
        <w:rPr>
          <w:b/>
          <w:i/>
          <w:sz w:val="26"/>
          <w:szCs w:val="26"/>
        </w:rPr>
        <w:t xml:space="preserve"> </w:t>
      </w:r>
      <w:r w:rsidR="00D341BB" w:rsidRPr="00D341BB">
        <w:rPr>
          <w:sz w:val="26"/>
          <w:szCs w:val="26"/>
        </w:rPr>
        <w:t>Tối thiểu</w:t>
      </w:r>
      <w:r w:rsidR="00D341BB" w:rsidRPr="00D341BB">
        <w:rPr>
          <w:b/>
          <w:i/>
          <w:sz w:val="26"/>
          <w:szCs w:val="26"/>
        </w:rPr>
        <w:t xml:space="preserve"> </w:t>
      </w:r>
      <w:r w:rsidR="00F55509">
        <w:rPr>
          <w:sz w:val="26"/>
          <w:szCs w:val="26"/>
        </w:rPr>
        <w:t>5</w:t>
      </w:r>
      <w:r w:rsidR="001E022C" w:rsidRPr="00F23286">
        <w:rPr>
          <w:sz w:val="26"/>
          <w:szCs w:val="26"/>
          <w:lang w:val="vi-VN"/>
        </w:rPr>
        <w:t xml:space="preserve">.000.000 đồng </w:t>
      </w:r>
      <w:r w:rsidR="001E022C" w:rsidRPr="00CC4EDF">
        <w:rPr>
          <w:i/>
          <w:sz w:val="26"/>
          <w:szCs w:val="26"/>
          <w:lang w:val="vi-VN"/>
        </w:rPr>
        <w:t>(</w:t>
      </w:r>
      <w:r w:rsidR="00F55509">
        <w:rPr>
          <w:i/>
          <w:sz w:val="26"/>
          <w:szCs w:val="26"/>
        </w:rPr>
        <w:t xml:space="preserve">Năm </w:t>
      </w:r>
      <w:r w:rsidR="001E022C" w:rsidRPr="00CC4EDF">
        <w:rPr>
          <w:i/>
          <w:sz w:val="26"/>
          <w:szCs w:val="26"/>
          <w:lang w:val="vi-VN"/>
        </w:rPr>
        <w:t>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966111" w:rsidRPr="00BC33A7">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216A62">
        <w:rPr>
          <w:sz w:val="26"/>
          <w:szCs w:val="26"/>
        </w:rPr>
        <w:t>:</w:t>
      </w:r>
    </w:p>
    <w:p w:rsidR="00F27E40" w:rsidRPr="00113CE4" w:rsidRDefault="00F27E40" w:rsidP="00F27E40">
      <w:pPr>
        <w:tabs>
          <w:tab w:val="left" w:pos="0"/>
          <w:tab w:val="left" w:pos="90"/>
        </w:tabs>
        <w:spacing w:after="100"/>
        <w:ind w:right="-164"/>
        <w:jc w:val="both"/>
        <w:rPr>
          <w:rFonts w:ascii="Nyala" w:eastAsia="Calibri" w:hAnsi="Nyala"/>
          <w:i/>
          <w:sz w:val="26"/>
          <w:szCs w:val="26"/>
          <w:lang w:val="am-ET"/>
        </w:rPr>
      </w:pPr>
      <w:r>
        <w:rPr>
          <w:rFonts w:ascii="Times New Roman" w:eastAsia="Calibri" w:hAnsi="Times New Roman"/>
          <w:sz w:val="26"/>
          <w:szCs w:val="26"/>
          <w:lang w:val="vi-VN"/>
        </w:rPr>
        <w:t>-</w:t>
      </w:r>
      <w:r w:rsidRPr="008E7808">
        <w:rPr>
          <w:rFonts w:ascii="Times New Roman" w:eastAsia="Calibri" w:hAnsi="Times New Roman"/>
          <w:sz w:val="26"/>
          <w:szCs w:val="26"/>
        </w:rPr>
        <w:t xml:space="preserve"> Tài sản 1:</w:t>
      </w:r>
      <w:r>
        <w:rPr>
          <w:rFonts w:ascii="Nyala" w:eastAsia="Calibri" w:hAnsi="Nyala"/>
          <w:sz w:val="26"/>
          <w:szCs w:val="26"/>
        </w:rPr>
        <w:t xml:space="preserve"> </w:t>
      </w:r>
      <w:r w:rsidR="00113CE4" w:rsidRPr="00113CE4">
        <w:rPr>
          <w:rFonts w:ascii="Times New Roman" w:eastAsia="Calibri" w:hAnsi="Times New Roman"/>
          <w:b/>
          <w:sz w:val="26"/>
          <w:szCs w:val="26"/>
        </w:rPr>
        <w:t xml:space="preserve">100.500.000 </w:t>
      </w:r>
      <w:r w:rsidR="00113CE4" w:rsidRPr="00113CE4">
        <w:rPr>
          <w:rFonts w:ascii="Times New Roman" w:eastAsia="Calibri" w:hAnsi="Times New Roman"/>
          <w:b/>
          <w:sz w:val="26"/>
          <w:szCs w:val="26"/>
          <w:lang w:val="am-ET"/>
        </w:rPr>
        <w:t xml:space="preserve">đồng </w:t>
      </w:r>
      <w:r w:rsidR="00113CE4" w:rsidRPr="00113CE4">
        <w:rPr>
          <w:rFonts w:ascii="Times New Roman" w:eastAsia="Calibri" w:hAnsi="Times New Roman"/>
          <w:i/>
          <w:sz w:val="26"/>
          <w:szCs w:val="26"/>
          <w:lang w:val="am-ET"/>
        </w:rPr>
        <w:t>(</w:t>
      </w:r>
      <w:r w:rsidR="00113CE4" w:rsidRPr="00113CE4">
        <w:rPr>
          <w:rFonts w:ascii="Times New Roman" w:eastAsia="Calibri" w:hAnsi="Times New Roman"/>
          <w:i/>
          <w:sz w:val="26"/>
          <w:szCs w:val="26"/>
          <w:lang w:val="en-GB"/>
        </w:rPr>
        <w:t xml:space="preserve">Một trăm triệu, năm trăm nghìn </w:t>
      </w:r>
      <w:r w:rsidR="00113CE4" w:rsidRPr="00113CE4">
        <w:rPr>
          <w:rFonts w:ascii="Times New Roman" w:eastAsia="Calibri" w:hAnsi="Times New Roman"/>
          <w:i/>
          <w:sz w:val="26"/>
          <w:szCs w:val="26"/>
          <w:lang w:val="am-ET"/>
        </w:rPr>
        <w:t>đồng).</w:t>
      </w:r>
    </w:p>
    <w:p w:rsidR="00F27E40" w:rsidRPr="008E7808" w:rsidRDefault="00F27E40" w:rsidP="00F27E40">
      <w:pPr>
        <w:tabs>
          <w:tab w:val="left" w:pos="0"/>
          <w:tab w:val="left" w:pos="90"/>
        </w:tabs>
        <w:spacing w:after="100"/>
        <w:ind w:right="-164"/>
        <w:jc w:val="both"/>
        <w:rPr>
          <w:rFonts w:ascii="Times New Roman" w:eastAsia="Calibri" w:hAnsi="Times New Roman"/>
          <w:i/>
          <w:sz w:val="26"/>
          <w:szCs w:val="26"/>
          <w:lang w:val="am-ET"/>
        </w:rPr>
      </w:pPr>
      <w:r>
        <w:rPr>
          <w:rFonts w:ascii="Times New Roman" w:eastAsia="Calibri" w:hAnsi="Times New Roman"/>
          <w:sz w:val="26"/>
          <w:szCs w:val="26"/>
          <w:lang w:val="vi-VN"/>
        </w:rPr>
        <w:t>-</w:t>
      </w:r>
      <w:r w:rsidRPr="008E7808">
        <w:rPr>
          <w:rFonts w:ascii="Times New Roman" w:eastAsia="Calibri" w:hAnsi="Times New Roman"/>
          <w:sz w:val="26"/>
          <w:szCs w:val="26"/>
        </w:rPr>
        <w:t xml:space="preserve"> Tài sản 2: </w:t>
      </w:r>
      <w:r w:rsidR="00113CE4" w:rsidRPr="00113CE4">
        <w:rPr>
          <w:rFonts w:ascii="Times New Roman" w:eastAsia="Calibri" w:hAnsi="Times New Roman"/>
          <w:b/>
          <w:sz w:val="26"/>
          <w:szCs w:val="26"/>
        </w:rPr>
        <w:t xml:space="preserve">119.600.000 </w:t>
      </w:r>
      <w:r w:rsidR="00113CE4" w:rsidRPr="00113CE4">
        <w:rPr>
          <w:rFonts w:ascii="Times New Roman" w:eastAsia="Calibri" w:hAnsi="Times New Roman"/>
          <w:b/>
          <w:sz w:val="26"/>
          <w:szCs w:val="26"/>
          <w:lang w:val="am-ET"/>
        </w:rPr>
        <w:t xml:space="preserve">đồng </w:t>
      </w:r>
      <w:r w:rsidR="00113CE4" w:rsidRPr="00113CE4">
        <w:rPr>
          <w:rFonts w:ascii="Times New Roman" w:eastAsia="Calibri" w:hAnsi="Times New Roman"/>
          <w:i/>
          <w:sz w:val="26"/>
          <w:szCs w:val="26"/>
          <w:lang w:val="am-ET"/>
        </w:rPr>
        <w:t>(</w:t>
      </w:r>
      <w:r w:rsidR="00113CE4" w:rsidRPr="00113CE4">
        <w:rPr>
          <w:rFonts w:ascii="Times New Roman" w:eastAsia="Calibri" w:hAnsi="Times New Roman"/>
          <w:i/>
          <w:sz w:val="26"/>
          <w:szCs w:val="26"/>
          <w:lang w:val="vi-VN"/>
        </w:rPr>
        <w:t xml:space="preserve">Một trăm </w:t>
      </w:r>
      <w:r w:rsidR="00113CE4" w:rsidRPr="00113CE4">
        <w:rPr>
          <w:rFonts w:ascii="Times New Roman" w:eastAsia="Calibri" w:hAnsi="Times New Roman"/>
          <w:i/>
          <w:sz w:val="26"/>
          <w:szCs w:val="26"/>
        </w:rPr>
        <w:t>mười chín</w:t>
      </w:r>
      <w:r w:rsidR="00113CE4" w:rsidRPr="00113CE4">
        <w:rPr>
          <w:rFonts w:ascii="Times New Roman" w:eastAsia="Calibri" w:hAnsi="Times New Roman"/>
          <w:i/>
          <w:sz w:val="26"/>
          <w:szCs w:val="26"/>
          <w:lang w:val="vi-VN"/>
        </w:rPr>
        <w:t xml:space="preserve"> triệu</w:t>
      </w:r>
      <w:r w:rsidR="00113CE4" w:rsidRPr="00113CE4">
        <w:rPr>
          <w:rFonts w:ascii="Times New Roman" w:eastAsia="Calibri" w:hAnsi="Times New Roman"/>
          <w:i/>
          <w:sz w:val="26"/>
          <w:szCs w:val="26"/>
        </w:rPr>
        <w:t>, sáu trăm nghìn</w:t>
      </w:r>
      <w:r w:rsidR="00113CE4" w:rsidRPr="00113CE4">
        <w:rPr>
          <w:rFonts w:ascii="Times New Roman" w:eastAsia="Calibri" w:hAnsi="Times New Roman"/>
          <w:i/>
          <w:sz w:val="26"/>
          <w:szCs w:val="26"/>
          <w:lang w:val="vi-VN"/>
        </w:rPr>
        <w:t xml:space="preserve"> </w:t>
      </w:r>
      <w:r w:rsidR="00113CE4" w:rsidRPr="00113CE4">
        <w:rPr>
          <w:rFonts w:ascii="Times New Roman" w:eastAsia="Calibri" w:hAnsi="Times New Roman"/>
          <w:i/>
          <w:sz w:val="26"/>
          <w:szCs w:val="26"/>
          <w:lang w:val="am-ET"/>
        </w:rPr>
        <w:t>đồng).</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21C68" w:rsidRPr="00321C68">
        <w:rPr>
          <w:rFonts w:ascii="Times New Roman" w:eastAsia="Batang" w:hAnsi="Times New Roman"/>
          <w:bCs/>
          <w:sz w:val="26"/>
          <w:szCs w:val="26"/>
          <w:lang w:eastAsia="ko-KR"/>
        </w:rPr>
        <w:t>1</w:t>
      </w:r>
      <w:r w:rsidR="00321C68">
        <w:rPr>
          <w:rFonts w:ascii="Times New Roman" w:eastAsia="Batang" w:hAnsi="Times New Roman"/>
          <w:bCs/>
          <w:sz w:val="26"/>
          <w:szCs w:val="26"/>
          <w:lang w:eastAsia="ko-KR"/>
        </w:rPr>
        <w:t>8</w:t>
      </w:r>
      <w:r w:rsidR="00321C68" w:rsidRPr="00321C68">
        <w:rPr>
          <w:rFonts w:ascii="Times New Roman" w:eastAsia="Batang" w:hAnsi="Times New Roman"/>
          <w:bCs/>
          <w:sz w:val="26"/>
          <w:szCs w:val="26"/>
          <w:lang w:eastAsia="ko-KR"/>
        </w:rPr>
        <w:t>/07/2025</w:t>
      </w:r>
      <w:r w:rsidR="00321C68" w:rsidRPr="00321C68">
        <w:rPr>
          <w:rFonts w:ascii="Times New Roman" w:eastAsia="Batang" w:hAnsi="Times New Roman"/>
          <w:bCs/>
          <w:sz w:val="26"/>
          <w:szCs w:val="26"/>
          <w:lang w:val="vi-VN" w:eastAsia="ko-KR"/>
        </w:rPr>
        <w:t xml:space="preserve"> đến </w:t>
      </w:r>
      <w:r w:rsidR="00321C68" w:rsidRPr="00321C68">
        <w:rPr>
          <w:rFonts w:ascii="Times New Roman" w:eastAsia="Batang" w:hAnsi="Times New Roman"/>
          <w:bCs/>
          <w:sz w:val="26"/>
          <w:szCs w:val="26"/>
          <w:lang w:eastAsia="ko-KR"/>
        </w:rPr>
        <w:t xml:space="preserve">17 giờ 00 phút </w:t>
      </w:r>
      <w:r w:rsidR="00321C68" w:rsidRPr="00321C68">
        <w:rPr>
          <w:rFonts w:ascii="Times New Roman" w:eastAsia="Batang" w:hAnsi="Times New Roman"/>
          <w:bCs/>
          <w:sz w:val="26"/>
          <w:szCs w:val="26"/>
          <w:lang w:val="vi-VN" w:eastAsia="ko-KR"/>
        </w:rPr>
        <w:t xml:space="preserve">ngày </w:t>
      </w:r>
      <w:r w:rsidR="00321C68" w:rsidRPr="00321C68">
        <w:rPr>
          <w:rFonts w:ascii="Times New Roman" w:eastAsia="Batang" w:hAnsi="Times New Roman"/>
          <w:bCs/>
          <w:sz w:val="26"/>
          <w:szCs w:val="26"/>
          <w:lang w:eastAsia="ko-KR"/>
        </w:rPr>
        <w:t xml:space="preserve">25/07/2025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 xml:space="preserve">Toà nhà Bình Minh, Số 2 Thi Sách, phường </w:t>
      </w:r>
      <w:r w:rsidR="00113CE4" w:rsidRPr="00113CE4">
        <w:rPr>
          <w:rFonts w:ascii="Times New Roman" w:hAnsi="Times New Roman"/>
          <w:bCs/>
          <w:iCs/>
          <w:sz w:val="26"/>
          <w:szCs w:val="26"/>
        </w:rPr>
        <w:t>Sài Gòn</w:t>
      </w:r>
      <w:r w:rsidRPr="00DA2E64">
        <w:rPr>
          <w:rFonts w:ascii="Times New Roman" w:hAnsi="Times New Roman"/>
          <w:bCs/>
          <w:sz w:val="26"/>
          <w:szCs w:val="26"/>
        </w:rPr>
        <w:t>,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w:t>
      </w:r>
      <w:r w:rsidR="00113CE4" w:rsidRPr="00113CE4">
        <w:rPr>
          <w:rFonts w:ascii="Times New Roman" w:eastAsia="Batang" w:hAnsi="Times New Roman"/>
          <w:bCs/>
          <w:iCs/>
          <w:sz w:val="26"/>
          <w:szCs w:val="26"/>
          <w:lang w:eastAsia="ko-KR"/>
        </w:rPr>
        <w:t xml:space="preserve"> Sài Gòn</w:t>
      </w:r>
      <w:r w:rsidR="008F0616" w:rsidRPr="00E04539">
        <w:rPr>
          <w:rFonts w:ascii="Times New Roman" w:eastAsia="Batang" w:hAnsi="Times New Roman"/>
          <w:bCs/>
          <w:sz w:val="26"/>
          <w:szCs w:val="26"/>
          <w:lang w:eastAsia="ko-KR"/>
        </w:rPr>
        <w:t>,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321C68">
        <w:rPr>
          <w:rFonts w:ascii="Times New Roman" w:eastAsia="Batang" w:hAnsi="Times New Roman"/>
          <w:bCs/>
          <w:sz w:val="26"/>
          <w:szCs w:val="26"/>
          <w:lang w:eastAsia="ko-KR"/>
        </w:rPr>
        <w:t>21</w:t>
      </w:r>
      <w:r w:rsidR="00113CE4" w:rsidRPr="00113CE4">
        <w:rPr>
          <w:rFonts w:ascii="Times New Roman" w:eastAsia="Batang" w:hAnsi="Times New Roman"/>
          <w:bCs/>
          <w:sz w:val="26"/>
          <w:szCs w:val="26"/>
          <w:lang w:eastAsia="ko-KR"/>
        </w:rPr>
        <w:t>/07/2025</w:t>
      </w:r>
      <w:r w:rsidR="00113CE4" w:rsidRPr="00113CE4">
        <w:rPr>
          <w:rFonts w:ascii="Times New Roman" w:eastAsia="Batang" w:hAnsi="Times New Roman"/>
          <w:bCs/>
          <w:sz w:val="26"/>
          <w:szCs w:val="26"/>
          <w:lang w:val="vi-VN" w:eastAsia="ko-KR"/>
        </w:rPr>
        <w:t xml:space="preserve"> đến</w:t>
      </w:r>
      <w:r w:rsidR="00113CE4" w:rsidRPr="00113CE4">
        <w:rPr>
          <w:rFonts w:ascii="Times New Roman" w:eastAsia="Batang" w:hAnsi="Times New Roman"/>
          <w:bCs/>
          <w:sz w:val="26"/>
          <w:szCs w:val="26"/>
          <w:lang w:eastAsia="ko-KR"/>
        </w:rPr>
        <w:t xml:space="preserve"> 17 giờ 00 phút</w:t>
      </w:r>
      <w:r w:rsidR="00113CE4" w:rsidRPr="00113CE4">
        <w:rPr>
          <w:rFonts w:ascii="Times New Roman" w:eastAsia="Batang" w:hAnsi="Times New Roman"/>
          <w:bCs/>
          <w:sz w:val="26"/>
          <w:szCs w:val="26"/>
          <w:lang w:val="vi-VN" w:eastAsia="ko-KR"/>
        </w:rPr>
        <w:t xml:space="preserve"> ngày </w:t>
      </w:r>
      <w:r w:rsidR="00321C68">
        <w:rPr>
          <w:rFonts w:ascii="Times New Roman" w:eastAsia="Batang" w:hAnsi="Times New Roman"/>
          <w:bCs/>
          <w:sz w:val="26"/>
          <w:szCs w:val="26"/>
          <w:lang w:eastAsia="ko-KR"/>
        </w:rPr>
        <w:t>23</w:t>
      </w:r>
      <w:r w:rsidR="00113CE4" w:rsidRPr="00113CE4">
        <w:rPr>
          <w:rFonts w:ascii="Times New Roman" w:eastAsia="Batang" w:hAnsi="Times New Roman"/>
          <w:bCs/>
          <w:sz w:val="26"/>
          <w:szCs w:val="26"/>
          <w:lang w:eastAsia="ko-KR"/>
        </w:rPr>
        <w:t xml:space="preserve">/07/2025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1543D2">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216A62" w:rsidRDefault="00216A62"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Pr>
          <w:rFonts w:ascii="Times New Roman" w:hAnsi="Times New Roman"/>
          <w:sz w:val="26"/>
          <w:szCs w:val="26"/>
          <w:lang w:val="am-ET"/>
        </w:rPr>
        <w:t>Địa điểm xem tài sản:</w:t>
      </w:r>
    </w:p>
    <w:p w:rsidR="00216A62" w:rsidRPr="00CA5ECD" w:rsidRDefault="00216A62" w:rsidP="00216A62">
      <w:pPr>
        <w:tabs>
          <w:tab w:val="left" w:pos="-180"/>
          <w:tab w:val="left" w:pos="450"/>
        </w:tabs>
        <w:spacing w:after="100"/>
        <w:jc w:val="both"/>
        <w:rPr>
          <w:rFonts w:ascii="Times New Roman" w:eastAsia="Calibri" w:hAnsi="Times New Roman"/>
          <w:sz w:val="26"/>
          <w:szCs w:val="26"/>
        </w:rPr>
      </w:pPr>
      <w:r w:rsidRPr="00CA5ECD">
        <w:rPr>
          <w:rFonts w:ascii="Times New Roman" w:hAnsi="Times New Roman"/>
          <w:bCs/>
          <w:sz w:val="26"/>
          <w:szCs w:val="26"/>
        </w:rPr>
        <w:t xml:space="preserve">+ </w:t>
      </w:r>
      <w:r>
        <w:rPr>
          <w:rFonts w:ascii="Times New Roman" w:eastAsia="Calibri" w:hAnsi="Times New Roman"/>
          <w:bCs/>
          <w:sz w:val="26"/>
          <w:szCs w:val="26"/>
        </w:rPr>
        <w:t>T</w:t>
      </w:r>
      <w:r w:rsidRPr="00CA5ECD">
        <w:rPr>
          <w:rFonts w:ascii="Times New Roman" w:eastAsia="Calibri" w:hAnsi="Times New Roman"/>
          <w:bCs/>
          <w:sz w:val="26"/>
          <w:szCs w:val="26"/>
        </w:rPr>
        <w:t xml:space="preserve">hửa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ất số: 559, tờ bản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ồ số: 6,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ịa chỉ: Ấp 2, xã Minh Thành, huyện Ch</w:t>
      </w:r>
      <w:r w:rsidRPr="00CA5ECD">
        <w:rPr>
          <w:rFonts w:ascii="Times New Roman" w:eastAsia="Calibri" w:hAnsi="Times New Roman" w:hint="eastAsia"/>
          <w:bCs/>
          <w:sz w:val="26"/>
          <w:szCs w:val="26"/>
        </w:rPr>
        <w:t>ơ</w:t>
      </w:r>
      <w:r w:rsidRPr="00CA5ECD">
        <w:rPr>
          <w:rFonts w:ascii="Times New Roman" w:eastAsia="Calibri" w:hAnsi="Times New Roman"/>
          <w:bCs/>
          <w:sz w:val="26"/>
          <w:szCs w:val="26"/>
        </w:rPr>
        <w:t>n Thành, tỉnh Bình Ph</w:t>
      </w:r>
      <w:r w:rsidRPr="00CA5ECD">
        <w:rPr>
          <w:rFonts w:ascii="Times New Roman" w:eastAsia="Calibri" w:hAnsi="Times New Roman" w:hint="eastAsia"/>
          <w:bCs/>
          <w:sz w:val="26"/>
          <w:szCs w:val="26"/>
        </w:rPr>
        <w:t>ư</w:t>
      </w:r>
      <w:r w:rsidRPr="00CA5ECD">
        <w:rPr>
          <w:rFonts w:ascii="Times New Roman" w:eastAsia="Calibri" w:hAnsi="Times New Roman"/>
          <w:bCs/>
          <w:sz w:val="26"/>
          <w:szCs w:val="26"/>
        </w:rPr>
        <w:t>ớc</w:t>
      </w:r>
      <w:r w:rsidR="00113CE4">
        <w:rPr>
          <w:rFonts w:ascii="Times New Roman" w:eastAsia="Calibri" w:hAnsi="Times New Roman"/>
          <w:bCs/>
          <w:sz w:val="26"/>
          <w:szCs w:val="26"/>
        </w:rPr>
        <w:t xml:space="preserve"> </w:t>
      </w:r>
      <w:r w:rsidR="00113CE4" w:rsidRPr="00113CE4">
        <w:rPr>
          <w:rFonts w:ascii="Times New Roman" w:eastAsia="Calibri" w:hAnsi="Times New Roman"/>
          <w:bCs/>
          <w:sz w:val="26"/>
          <w:szCs w:val="26"/>
          <w:lang w:val="am-ET"/>
        </w:rPr>
        <w:t>(nay là phường Chơn Thành, tỉnh Đồng Nai)</w:t>
      </w:r>
      <w:r>
        <w:rPr>
          <w:rFonts w:ascii="Times New Roman" w:eastAsia="Calibri" w:hAnsi="Times New Roman"/>
          <w:bCs/>
          <w:sz w:val="26"/>
          <w:szCs w:val="26"/>
        </w:rPr>
        <w:t>.</w:t>
      </w:r>
    </w:p>
    <w:p w:rsidR="00216A62" w:rsidRPr="00CC39EC" w:rsidRDefault="00216A62" w:rsidP="00216A62">
      <w:pPr>
        <w:pStyle w:val="ListParagraph"/>
        <w:tabs>
          <w:tab w:val="left" w:pos="426"/>
        </w:tabs>
        <w:spacing w:after="120"/>
        <w:ind w:left="0"/>
        <w:contextualSpacing w:val="0"/>
        <w:jc w:val="both"/>
        <w:rPr>
          <w:rFonts w:ascii="Times New Roman" w:hAnsi="Times New Roman"/>
          <w:i/>
          <w:sz w:val="26"/>
          <w:szCs w:val="26"/>
          <w:lang w:val="am-ET"/>
        </w:rPr>
      </w:pPr>
      <w:r w:rsidRPr="00CA5ECD">
        <w:rPr>
          <w:rFonts w:ascii="Times New Roman" w:eastAsia="Calibri" w:hAnsi="Times New Roman"/>
          <w:bCs/>
          <w:sz w:val="26"/>
          <w:szCs w:val="26"/>
        </w:rPr>
        <w:t xml:space="preserve">+ </w:t>
      </w:r>
      <w:r>
        <w:rPr>
          <w:rFonts w:ascii="Times New Roman" w:eastAsia="Calibri" w:hAnsi="Times New Roman"/>
          <w:bCs/>
          <w:sz w:val="26"/>
          <w:szCs w:val="26"/>
        </w:rPr>
        <w:t>T</w:t>
      </w:r>
      <w:r w:rsidRPr="00CA5ECD">
        <w:rPr>
          <w:rFonts w:ascii="Times New Roman" w:eastAsia="Calibri" w:hAnsi="Times New Roman"/>
          <w:bCs/>
          <w:sz w:val="26"/>
          <w:szCs w:val="26"/>
        </w:rPr>
        <w:t xml:space="preserve">hửa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ất số: 556, tờ bản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 xml:space="preserve">ồ số: 6, </w:t>
      </w:r>
      <w:r w:rsidRPr="00CA5ECD">
        <w:rPr>
          <w:rFonts w:ascii="Times New Roman" w:eastAsia="Calibri" w:hAnsi="Times New Roman" w:hint="eastAsia"/>
          <w:bCs/>
          <w:sz w:val="26"/>
          <w:szCs w:val="26"/>
        </w:rPr>
        <w:t>đ</w:t>
      </w:r>
      <w:r w:rsidRPr="00CA5ECD">
        <w:rPr>
          <w:rFonts w:ascii="Times New Roman" w:eastAsia="Calibri" w:hAnsi="Times New Roman"/>
          <w:bCs/>
          <w:sz w:val="26"/>
          <w:szCs w:val="26"/>
        </w:rPr>
        <w:t>ịa chỉ: Ấp 2, xã Minh Thành, huyện Ch</w:t>
      </w:r>
      <w:r w:rsidRPr="00CA5ECD">
        <w:rPr>
          <w:rFonts w:ascii="Times New Roman" w:eastAsia="Calibri" w:hAnsi="Times New Roman" w:hint="eastAsia"/>
          <w:bCs/>
          <w:sz w:val="26"/>
          <w:szCs w:val="26"/>
        </w:rPr>
        <w:t>ơ</w:t>
      </w:r>
      <w:r w:rsidRPr="00CA5ECD">
        <w:rPr>
          <w:rFonts w:ascii="Times New Roman" w:eastAsia="Calibri" w:hAnsi="Times New Roman"/>
          <w:bCs/>
          <w:sz w:val="26"/>
          <w:szCs w:val="26"/>
        </w:rPr>
        <w:t>n Thành, tỉnh Bình Ph</w:t>
      </w:r>
      <w:r w:rsidRPr="00CA5ECD">
        <w:rPr>
          <w:rFonts w:ascii="Times New Roman" w:eastAsia="Calibri" w:hAnsi="Times New Roman" w:hint="eastAsia"/>
          <w:bCs/>
          <w:sz w:val="26"/>
          <w:szCs w:val="26"/>
        </w:rPr>
        <w:t>ư</w:t>
      </w:r>
      <w:r w:rsidRPr="00CA5ECD">
        <w:rPr>
          <w:rFonts w:ascii="Times New Roman" w:eastAsia="Calibri" w:hAnsi="Times New Roman"/>
          <w:bCs/>
          <w:sz w:val="26"/>
          <w:szCs w:val="26"/>
        </w:rPr>
        <w:t>ớc</w:t>
      </w:r>
      <w:r w:rsidR="00113CE4">
        <w:rPr>
          <w:rFonts w:ascii="Times New Roman" w:eastAsia="Calibri" w:hAnsi="Times New Roman"/>
          <w:bCs/>
          <w:sz w:val="26"/>
          <w:szCs w:val="26"/>
        </w:rPr>
        <w:t xml:space="preserve"> </w:t>
      </w:r>
      <w:r w:rsidR="00113CE4" w:rsidRPr="00113CE4">
        <w:rPr>
          <w:rFonts w:ascii="Times New Roman" w:eastAsia="Calibri" w:hAnsi="Times New Roman"/>
          <w:bCs/>
          <w:sz w:val="26"/>
          <w:szCs w:val="26"/>
          <w:lang w:val="am-ET"/>
        </w:rPr>
        <w:t>(nay là phường Chơn Thành, tỉnh Đồng Nai)</w:t>
      </w:r>
      <w:r>
        <w:rPr>
          <w:rFonts w:ascii="Times New Roman" w:eastAsia="Calibri" w:hAnsi="Times New Roman"/>
          <w:bCs/>
          <w:sz w:val="26"/>
          <w:szCs w:val="26"/>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21C68" w:rsidRPr="00321C68">
        <w:rPr>
          <w:rFonts w:ascii="Times New Roman" w:eastAsia="Batang" w:hAnsi="Times New Roman"/>
          <w:bCs/>
          <w:sz w:val="26"/>
          <w:szCs w:val="26"/>
          <w:lang w:eastAsia="ko-KR"/>
        </w:rPr>
        <w:t>1</w:t>
      </w:r>
      <w:r w:rsidR="00321C68">
        <w:rPr>
          <w:rFonts w:ascii="Times New Roman" w:eastAsia="Batang" w:hAnsi="Times New Roman"/>
          <w:bCs/>
          <w:sz w:val="26"/>
          <w:szCs w:val="26"/>
          <w:lang w:eastAsia="ko-KR"/>
        </w:rPr>
        <w:t>8</w:t>
      </w:r>
      <w:r w:rsidR="00321C68" w:rsidRPr="00321C68">
        <w:rPr>
          <w:rFonts w:ascii="Times New Roman" w:eastAsia="Batang" w:hAnsi="Times New Roman"/>
          <w:bCs/>
          <w:sz w:val="26"/>
          <w:szCs w:val="26"/>
          <w:lang w:eastAsia="ko-KR"/>
        </w:rPr>
        <w:t>/07/2025</w:t>
      </w:r>
      <w:r w:rsidR="00321C68" w:rsidRPr="00321C68">
        <w:rPr>
          <w:rFonts w:ascii="Times New Roman" w:eastAsia="Batang" w:hAnsi="Times New Roman"/>
          <w:bCs/>
          <w:sz w:val="26"/>
          <w:szCs w:val="26"/>
          <w:lang w:val="vi-VN" w:eastAsia="ko-KR"/>
        </w:rPr>
        <w:t xml:space="preserve"> đến </w:t>
      </w:r>
      <w:r w:rsidR="00321C68" w:rsidRPr="00321C68">
        <w:rPr>
          <w:rFonts w:ascii="Times New Roman" w:eastAsia="Batang" w:hAnsi="Times New Roman"/>
          <w:bCs/>
          <w:sz w:val="26"/>
          <w:szCs w:val="26"/>
          <w:lang w:eastAsia="ko-KR"/>
        </w:rPr>
        <w:t xml:space="preserve">17 giờ 00 phút </w:t>
      </w:r>
      <w:r w:rsidR="00321C68" w:rsidRPr="00321C68">
        <w:rPr>
          <w:rFonts w:ascii="Times New Roman" w:eastAsia="Batang" w:hAnsi="Times New Roman"/>
          <w:bCs/>
          <w:sz w:val="26"/>
          <w:szCs w:val="26"/>
          <w:lang w:val="vi-VN" w:eastAsia="ko-KR"/>
        </w:rPr>
        <w:t xml:space="preserve">ngày </w:t>
      </w:r>
      <w:r w:rsidR="00321C68" w:rsidRPr="00321C68">
        <w:rPr>
          <w:rFonts w:ascii="Times New Roman" w:eastAsia="Batang" w:hAnsi="Times New Roman"/>
          <w:bCs/>
          <w:sz w:val="26"/>
          <w:szCs w:val="26"/>
          <w:lang w:eastAsia="ko-KR"/>
        </w:rPr>
        <w:t xml:space="preserve">25/07/2025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 xml:space="preserve">Toà nhà Bình Minh, Số 2 Thi Sách, phường </w:t>
      </w:r>
      <w:r w:rsidR="00113CE4" w:rsidRPr="00113CE4">
        <w:rPr>
          <w:rFonts w:ascii="Times New Roman" w:hAnsi="Times New Roman"/>
          <w:bCs/>
          <w:iCs/>
          <w:sz w:val="26"/>
          <w:szCs w:val="26"/>
        </w:rPr>
        <w:t>Sài Gòn</w:t>
      </w:r>
      <w:r w:rsidRPr="00DA2E64">
        <w:rPr>
          <w:rFonts w:ascii="Times New Roman" w:hAnsi="Times New Roman"/>
          <w:bCs/>
          <w:sz w:val="26"/>
          <w:szCs w:val="26"/>
        </w:rPr>
        <w:t>,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w:t>
      </w:r>
      <w:r w:rsidR="00113CE4" w:rsidRPr="00113CE4">
        <w:rPr>
          <w:rFonts w:ascii="Times New Roman" w:eastAsia="Batang" w:hAnsi="Times New Roman"/>
          <w:bCs/>
          <w:iCs/>
          <w:sz w:val="26"/>
          <w:szCs w:val="26"/>
          <w:lang w:eastAsia="ko-KR"/>
        </w:rPr>
        <w:t xml:space="preserve"> </w:t>
      </w:r>
      <w:r w:rsidR="00113CE4" w:rsidRPr="00113CE4">
        <w:rPr>
          <w:rFonts w:ascii="Times New Roman" w:hAnsi="Times New Roman"/>
          <w:bCs/>
          <w:iCs/>
          <w:sz w:val="26"/>
          <w:szCs w:val="26"/>
        </w:rPr>
        <w:t>Sài Gòn</w:t>
      </w:r>
      <w:r w:rsidR="008F0616" w:rsidRPr="008F0616">
        <w:rPr>
          <w:rFonts w:ascii="Times New Roman" w:hAnsi="Times New Roman"/>
          <w:bCs/>
          <w:sz w:val="26"/>
          <w:szCs w:val="26"/>
        </w:rPr>
        <w:t>,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21C68" w:rsidRPr="00321C68">
        <w:rPr>
          <w:rFonts w:ascii="Times New Roman" w:eastAsia="Batang" w:hAnsi="Times New Roman"/>
          <w:bCs/>
          <w:sz w:val="26"/>
          <w:szCs w:val="26"/>
          <w:lang w:eastAsia="ko-KR"/>
        </w:rPr>
        <w:t>1</w:t>
      </w:r>
      <w:r w:rsidR="00321C68">
        <w:rPr>
          <w:rFonts w:ascii="Times New Roman" w:eastAsia="Batang" w:hAnsi="Times New Roman"/>
          <w:bCs/>
          <w:sz w:val="26"/>
          <w:szCs w:val="26"/>
          <w:lang w:eastAsia="ko-KR"/>
        </w:rPr>
        <w:t>8</w:t>
      </w:r>
      <w:r w:rsidR="00321C68" w:rsidRPr="00321C68">
        <w:rPr>
          <w:rFonts w:ascii="Times New Roman" w:eastAsia="Batang" w:hAnsi="Times New Roman"/>
          <w:bCs/>
          <w:sz w:val="26"/>
          <w:szCs w:val="26"/>
          <w:lang w:eastAsia="ko-KR"/>
        </w:rPr>
        <w:t>/07/2025</w:t>
      </w:r>
      <w:r w:rsidR="00321C68" w:rsidRPr="00321C68">
        <w:rPr>
          <w:rFonts w:ascii="Times New Roman" w:eastAsia="Batang" w:hAnsi="Times New Roman"/>
          <w:bCs/>
          <w:sz w:val="26"/>
          <w:szCs w:val="26"/>
          <w:lang w:val="vi-VN" w:eastAsia="ko-KR"/>
        </w:rPr>
        <w:t xml:space="preserve"> đến </w:t>
      </w:r>
      <w:r w:rsidR="00321C68" w:rsidRPr="00321C68">
        <w:rPr>
          <w:rFonts w:ascii="Times New Roman" w:eastAsia="Batang" w:hAnsi="Times New Roman"/>
          <w:bCs/>
          <w:sz w:val="26"/>
          <w:szCs w:val="26"/>
          <w:lang w:eastAsia="ko-KR"/>
        </w:rPr>
        <w:t xml:space="preserve">17 giờ 00 phút </w:t>
      </w:r>
      <w:r w:rsidR="00321C68" w:rsidRPr="00321C68">
        <w:rPr>
          <w:rFonts w:ascii="Times New Roman" w:eastAsia="Batang" w:hAnsi="Times New Roman"/>
          <w:bCs/>
          <w:sz w:val="26"/>
          <w:szCs w:val="26"/>
          <w:lang w:val="vi-VN" w:eastAsia="ko-KR"/>
        </w:rPr>
        <w:t xml:space="preserve">ngày </w:t>
      </w:r>
      <w:r w:rsidR="00321C68" w:rsidRPr="00321C68">
        <w:rPr>
          <w:rFonts w:ascii="Times New Roman" w:eastAsia="Batang" w:hAnsi="Times New Roman"/>
          <w:bCs/>
          <w:sz w:val="26"/>
          <w:szCs w:val="26"/>
          <w:lang w:eastAsia="ko-KR"/>
        </w:rPr>
        <w:t xml:space="preserve">25/07/2025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 xml:space="preserve">Toà nhà Bình Minh, Số 2 Thi Sách, phường </w:t>
      </w:r>
      <w:r w:rsidR="00113CE4" w:rsidRPr="00113CE4">
        <w:rPr>
          <w:rFonts w:ascii="Times New Roman" w:hAnsi="Times New Roman"/>
          <w:bCs/>
          <w:iCs/>
          <w:sz w:val="26"/>
          <w:szCs w:val="26"/>
        </w:rPr>
        <w:t>Sài Gòn</w:t>
      </w:r>
      <w:r w:rsidR="00DA2E64" w:rsidRPr="00DA2E64">
        <w:rPr>
          <w:rFonts w:ascii="Times New Roman" w:hAnsi="Times New Roman"/>
          <w:bCs/>
          <w:sz w:val="26"/>
          <w:szCs w:val="26"/>
        </w:rPr>
        <w:t>,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w:t>
      </w:r>
      <w:r w:rsidR="00113CE4" w:rsidRPr="00113CE4">
        <w:rPr>
          <w:rFonts w:ascii="Times New Roman" w:eastAsia="Batang" w:hAnsi="Times New Roman"/>
          <w:bCs/>
          <w:iCs/>
          <w:sz w:val="26"/>
          <w:szCs w:val="26"/>
          <w:lang w:eastAsia="ko-KR"/>
        </w:rPr>
        <w:t xml:space="preserve"> </w:t>
      </w:r>
      <w:r w:rsidR="00113CE4" w:rsidRPr="00113CE4">
        <w:rPr>
          <w:rFonts w:ascii="Times New Roman" w:hAnsi="Times New Roman"/>
          <w:bCs/>
          <w:iCs/>
          <w:sz w:val="26"/>
          <w:szCs w:val="26"/>
        </w:rPr>
        <w:t>Sài Gòn</w:t>
      </w:r>
      <w:r w:rsidR="008F0616" w:rsidRPr="008F0616">
        <w:rPr>
          <w:rFonts w:ascii="Times New Roman" w:hAnsi="Times New Roman"/>
          <w:bCs/>
          <w:sz w:val="26"/>
          <w:szCs w:val="26"/>
        </w:rPr>
        <w:t xml:space="preserve">,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321C68" w:rsidRPr="00321C68">
        <w:rPr>
          <w:rFonts w:ascii="Times New Roman" w:eastAsia="Batang" w:hAnsi="Times New Roman"/>
          <w:bCs/>
          <w:sz w:val="26"/>
          <w:szCs w:val="26"/>
          <w:lang w:eastAsia="ko-KR"/>
        </w:rPr>
        <w:t>1</w:t>
      </w:r>
      <w:r w:rsidR="00321C68">
        <w:rPr>
          <w:rFonts w:ascii="Times New Roman" w:eastAsia="Batang" w:hAnsi="Times New Roman"/>
          <w:bCs/>
          <w:sz w:val="26"/>
          <w:szCs w:val="26"/>
          <w:lang w:eastAsia="ko-KR"/>
        </w:rPr>
        <w:t>8</w:t>
      </w:r>
      <w:r w:rsidR="00321C68" w:rsidRPr="00321C68">
        <w:rPr>
          <w:rFonts w:ascii="Times New Roman" w:eastAsia="Batang" w:hAnsi="Times New Roman"/>
          <w:bCs/>
          <w:sz w:val="26"/>
          <w:szCs w:val="26"/>
          <w:lang w:eastAsia="ko-KR"/>
        </w:rPr>
        <w:t>/07/2025</w:t>
      </w:r>
      <w:r w:rsidR="00321C68" w:rsidRPr="00321C68">
        <w:rPr>
          <w:rFonts w:ascii="Times New Roman" w:eastAsia="Batang" w:hAnsi="Times New Roman"/>
          <w:bCs/>
          <w:sz w:val="26"/>
          <w:szCs w:val="26"/>
          <w:lang w:val="vi-VN" w:eastAsia="ko-KR"/>
        </w:rPr>
        <w:t xml:space="preserve"> đến </w:t>
      </w:r>
      <w:r w:rsidR="00321C68" w:rsidRPr="00321C68">
        <w:rPr>
          <w:rFonts w:ascii="Times New Roman" w:eastAsia="Batang" w:hAnsi="Times New Roman"/>
          <w:bCs/>
          <w:sz w:val="26"/>
          <w:szCs w:val="26"/>
          <w:lang w:eastAsia="ko-KR"/>
        </w:rPr>
        <w:t xml:space="preserve">17 giờ 00 phút </w:t>
      </w:r>
      <w:r w:rsidR="00321C68" w:rsidRPr="00321C68">
        <w:rPr>
          <w:rFonts w:ascii="Times New Roman" w:eastAsia="Batang" w:hAnsi="Times New Roman"/>
          <w:bCs/>
          <w:sz w:val="26"/>
          <w:szCs w:val="26"/>
          <w:lang w:val="vi-VN" w:eastAsia="ko-KR"/>
        </w:rPr>
        <w:t xml:space="preserve">ngày </w:t>
      </w:r>
      <w:r w:rsidR="00321C68" w:rsidRPr="00321C68">
        <w:rPr>
          <w:rFonts w:ascii="Times New Roman" w:eastAsia="Batang" w:hAnsi="Times New Roman"/>
          <w:bCs/>
          <w:sz w:val="26"/>
          <w:szCs w:val="26"/>
          <w:lang w:eastAsia="ko-KR"/>
        </w:rPr>
        <w:t>25/07/2025</w:t>
      </w:r>
      <w:r w:rsidR="00BF28D6" w:rsidRPr="00216A62">
        <w:rPr>
          <w:rFonts w:ascii="Times New Roman" w:hAnsi="Times New Roman"/>
          <w:bCs/>
          <w:sz w:val="26"/>
          <w:szCs w:val="26"/>
        </w:rPr>
        <w:t>.</w:t>
      </w:r>
    </w:p>
    <w:p w:rsidR="00CC4EDF" w:rsidRPr="003A0255" w:rsidRDefault="00CC4EDF" w:rsidP="001543D2">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1543D2">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216A62">
        <w:rPr>
          <w:rFonts w:ascii="Times New Roman" w:hAnsi="Times New Roman"/>
          <w:bCs/>
          <w:sz w:val="26"/>
          <w:szCs w:val="26"/>
          <w:lang w:val="pl-PL"/>
        </w:rPr>
        <w:t>Tên tài sản</w:t>
      </w:r>
      <w:r w:rsidRPr="00CC4EDF">
        <w:rPr>
          <w:rFonts w:ascii="Times New Roman" w:hAnsi="Times New Roman"/>
          <w:bCs/>
          <w:sz w:val="26"/>
          <w:szCs w:val="26"/>
        </w:rPr>
        <w:t>”.</w:t>
      </w:r>
    </w:p>
    <w:p w:rsidR="00DE689C" w:rsidRPr="00DE689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8F0616">
      <w:pPr>
        <w:tabs>
          <w:tab w:val="left" w:pos="284"/>
        </w:tabs>
        <w:spacing w:after="120"/>
        <w:ind w:right="-142"/>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 xml:space="preserve">Toà nhà Bình Minh, Số 2 Thi Sách, phường </w:t>
      </w:r>
      <w:r w:rsidR="00113CE4" w:rsidRPr="00113CE4">
        <w:rPr>
          <w:rFonts w:ascii="Times New Roman" w:eastAsia="Calibri" w:hAnsi="Times New Roman"/>
          <w:bCs/>
          <w:iCs/>
          <w:sz w:val="26"/>
          <w:szCs w:val="26"/>
        </w:rPr>
        <w:t>Sài Gòn</w:t>
      </w:r>
      <w:r w:rsidRPr="0099424B">
        <w:rPr>
          <w:rFonts w:ascii="Times New Roman" w:eastAsia="Calibri" w:hAnsi="Times New Roman"/>
          <w:bCs/>
          <w:sz w:val="26"/>
          <w:szCs w:val="26"/>
        </w:rPr>
        <w:t>,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w:t>
      </w:r>
      <w:r w:rsidR="00113CE4" w:rsidRPr="00113CE4">
        <w:rPr>
          <w:rFonts w:ascii="Times New Roman" w:eastAsia="Batang" w:hAnsi="Times New Roman"/>
          <w:bCs/>
          <w:iCs/>
          <w:sz w:val="26"/>
          <w:szCs w:val="26"/>
          <w:lang w:eastAsia="ko-KR"/>
        </w:rPr>
        <w:t xml:space="preserve"> </w:t>
      </w:r>
      <w:r w:rsidR="00113CE4" w:rsidRPr="00113CE4">
        <w:rPr>
          <w:rFonts w:ascii="Times New Roman" w:eastAsia="Calibri" w:hAnsi="Times New Roman"/>
          <w:bCs/>
          <w:iCs/>
          <w:sz w:val="26"/>
          <w:szCs w:val="26"/>
        </w:rPr>
        <w:t>Sài Gòn</w:t>
      </w:r>
      <w:r w:rsidRPr="00BE01E0">
        <w:rPr>
          <w:rFonts w:ascii="Times New Roman" w:eastAsia="Calibri" w:hAnsi="Times New Roman"/>
          <w:bCs/>
          <w:sz w:val="26"/>
          <w:szCs w:val="26"/>
        </w:rPr>
        <w:t>,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1" w:name="_Hlk485828652"/>
      <w:r w:rsidR="00113CE4" w:rsidRPr="00113CE4">
        <w:rPr>
          <w:rFonts w:ascii="Times New Roman" w:hAnsi="Times New Roman"/>
          <w:sz w:val="26"/>
          <w:szCs w:val="26"/>
          <w:lang w:val="vi-VN"/>
        </w:rPr>
        <w:t>09</w:t>
      </w:r>
      <w:r w:rsidR="00113CE4" w:rsidRPr="00113CE4">
        <w:rPr>
          <w:rFonts w:ascii="Times New Roman" w:hAnsi="Times New Roman"/>
          <w:sz w:val="26"/>
          <w:szCs w:val="26"/>
        </w:rPr>
        <w:t xml:space="preserve"> giờ 00 phút đến 09 giờ 30 phút n</w:t>
      </w:r>
      <w:r w:rsidR="00113CE4" w:rsidRPr="00113CE4">
        <w:rPr>
          <w:rFonts w:ascii="Times New Roman" w:hAnsi="Times New Roman"/>
          <w:sz w:val="26"/>
          <w:szCs w:val="26"/>
          <w:lang w:val="vi-VN"/>
        </w:rPr>
        <w:t xml:space="preserve">gày </w:t>
      </w:r>
      <w:bookmarkEnd w:id="1"/>
      <w:r w:rsidR="00321C68">
        <w:rPr>
          <w:rFonts w:ascii="Times New Roman" w:hAnsi="Times New Roman"/>
          <w:sz w:val="26"/>
          <w:szCs w:val="26"/>
        </w:rPr>
        <w:t>29/07</w:t>
      </w:r>
      <w:r w:rsidR="00113CE4" w:rsidRPr="00113CE4">
        <w:rPr>
          <w:rFonts w:ascii="Times New Roman" w:hAnsi="Times New Roman"/>
          <w:sz w:val="26"/>
          <w:szCs w:val="26"/>
        </w:rPr>
        <w:t>/2025</w:t>
      </w:r>
      <w:r w:rsidR="00113CE4">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w:t>
      </w:r>
      <w:r w:rsidR="008F0616" w:rsidRPr="00113CE4">
        <w:rPr>
          <w:rFonts w:ascii="Times New Roman" w:hAnsi="Times New Roman"/>
          <w:bCs/>
          <w:color w:val="FF0000"/>
          <w:sz w:val="26"/>
          <w:szCs w:val="26"/>
        </w:rPr>
        <w:t xml:space="preserve"> </w:t>
      </w:r>
      <w:r w:rsidR="008F0616" w:rsidRPr="008F0616">
        <w:rPr>
          <w:rFonts w:ascii="Times New Roman" w:hAnsi="Times New Roman"/>
          <w:bCs/>
          <w:sz w:val="26"/>
          <w:szCs w:val="26"/>
        </w:rPr>
        <w:t>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 xml:space="preserve">Toà nhà Bình Minh, Số 2 Thi Sách, phường </w:t>
      </w:r>
      <w:r w:rsidR="00113CE4" w:rsidRPr="00113CE4">
        <w:rPr>
          <w:rFonts w:ascii="Times New Roman" w:hAnsi="Times New Roman"/>
          <w:bCs/>
          <w:iCs/>
          <w:sz w:val="26"/>
          <w:szCs w:val="26"/>
        </w:rPr>
        <w:t>Sài Gòn</w:t>
      </w:r>
      <w:r w:rsidR="00DA2E64" w:rsidRPr="00DA2E64">
        <w:rPr>
          <w:rFonts w:ascii="Times New Roman" w:hAnsi="Times New Roman"/>
          <w:bCs/>
          <w:sz w:val="26"/>
          <w:szCs w:val="26"/>
        </w:rPr>
        <w:t>,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 xml:space="preserve">Tầng 1 (Tầng trệt) và tầng 2 Tòa nhà Sailing Tower, số 111 A Pasteur, Phường </w:t>
      </w:r>
      <w:r w:rsidR="00113CE4" w:rsidRPr="00113CE4">
        <w:rPr>
          <w:rFonts w:ascii="Times New Roman" w:eastAsia="Batang" w:hAnsi="Times New Roman"/>
          <w:bCs/>
          <w:iCs/>
          <w:sz w:val="26"/>
          <w:szCs w:val="26"/>
          <w:lang w:eastAsia="ko-KR"/>
        </w:rPr>
        <w:t>Sài Gòn</w:t>
      </w:r>
      <w:r w:rsidR="00DE689C" w:rsidRPr="00B72996">
        <w:rPr>
          <w:rFonts w:ascii="Times New Roman" w:eastAsia="Batang" w:hAnsi="Times New Roman"/>
          <w:sz w:val="26"/>
          <w:szCs w:val="26"/>
          <w:lang w:val="am-ET" w:eastAsia="ko-KR"/>
        </w:rPr>
        <w:t>,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113CE4" w:rsidRPr="00113CE4">
        <w:rPr>
          <w:rFonts w:ascii="Times New Roman" w:hAnsi="Times New Roman"/>
          <w:bCs/>
          <w:sz w:val="22"/>
          <w:szCs w:val="22"/>
          <w:lang w:val="am-ET"/>
        </w:rPr>
        <w:t>phường Chơn Thành, tỉnh Đồng Nai</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F27E40"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F27E40" w:rsidRPr="00F12C11" w:rsidSect="00CC4EDF">
      <w:footerReference w:type="default" r:id="rId8"/>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2A" w:rsidRDefault="0021522A">
      <w:r>
        <w:separator/>
      </w:r>
    </w:p>
  </w:endnote>
  <w:endnote w:type="continuationSeparator" w:id="0">
    <w:p w:rsidR="0021522A" w:rsidRDefault="0021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0" w:rsidRDefault="00755A4E">
    <w:pPr>
      <w:pStyle w:val="Footer"/>
      <w:jc w:val="center"/>
    </w:pPr>
    <w:r>
      <w:fldChar w:fldCharType="begin"/>
    </w:r>
    <w:r w:rsidR="004301B2">
      <w:instrText xml:space="preserve"> PAGE   \* MERGEFORMAT </w:instrText>
    </w:r>
    <w:r>
      <w:fldChar w:fldCharType="separate"/>
    </w:r>
    <w:r w:rsidR="000736B1">
      <w:rPr>
        <w:noProof/>
      </w:rPr>
      <w:t>1</w:t>
    </w:r>
    <w:r>
      <w:rPr>
        <w:noProof/>
      </w:rPr>
      <w:fldChar w:fldCharType="end"/>
    </w:r>
  </w:p>
  <w:p w:rsidR="00F27E40" w:rsidRDefault="00F27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2A" w:rsidRDefault="0021522A">
      <w:r>
        <w:separator/>
      </w:r>
    </w:p>
  </w:footnote>
  <w:footnote w:type="continuationSeparator" w:id="0">
    <w:p w:rsidR="0021522A" w:rsidRDefault="00215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743"/>
    <w:multiLevelType w:val="hybridMultilevel"/>
    <w:tmpl w:val="2398EA38"/>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6">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3623EA0"/>
    <w:multiLevelType w:val="hybridMultilevel"/>
    <w:tmpl w:val="79A8AA3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69326751"/>
    <w:multiLevelType w:val="hybridMultilevel"/>
    <w:tmpl w:val="A7C83C18"/>
    <w:lvl w:ilvl="0" w:tplc="9172397E">
      <w:start w:val="1"/>
      <w:numFmt w:val="bullet"/>
      <w:lvlText w:val="-"/>
      <w:lvlJc w:val="left"/>
      <w:pPr>
        <w:ind w:left="720" w:hanging="360"/>
      </w:pPr>
      <w:rPr>
        <w:rFonts w:ascii="Arial Narrow" w:eastAsia="Yu Gothic Light"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5403D6"/>
    <w:multiLevelType w:val="hybridMultilevel"/>
    <w:tmpl w:val="0576C690"/>
    <w:lvl w:ilvl="0" w:tplc="E13E93B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8"/>
  </w:num>
  <w:num w:numId="4">
    <w:abstractNumId w:val="2"/>
  </w:num>
  <w:num w:numId="5">
    <w:abstractNumId w:val="11"/>
  </w:num>
  <w:num w:numId="6">
    <w:abstractNumId w:val="23"/>
  </w:num>
  <w:num w:numId="7">
    <w:abstractNumId w:val="9"/>
  </w:num>
  <w:num w:numId="8">
    <w:abstractNumId w:val="20"/>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1"/>
  </w:num>
  <w:num w:numId="13">
    <w:abstractNumId w:val="19"/>
  </w:num>
  <w:num w:numId="14">
    <w:abstractNumId w:val="29"/>
  </w:num>
  <w:num w:numId="15">
    <w:abstractNumId w:val="15"/>
  </w:num>
  <w:num w:numId="16">
    <w:abstractNumId w:val="26"/>
  </w:num>
  <w:num w:numId="17">
    <w:abstractNumId w:val="15"/>
  </w:num>
  <w:num w:numId="18">
    <w:abstractNumId w:val="15"/>
  </w:num>
  <w:num w:numId="19">
    <w:abstractNumId w:val="15"/>
  </w:num>
  <w:num w:numId="20">
    <w:abstractNumId w:val="30"/>
  </w:num>
  <w:num w:numId="21">
    <w:abstractNumId w:val="13"/>
  </w:num>
  <w:num w:numId="22">
    <w:abstractNumId w:val="15"/>
  </w:num>
  <w:num w:numId="23">
    <w:abstractNumId w:val="16"/>
  </w:num>
  <w:num w:numId="24">
    <w:abstractNumId w:val="15"/>
  </w:num>
  <w:num w:numId="25">
    <w:abstractNumId w:val="24"/>
  </w:num>
  <w:num w:numId="26">
    <w:abstractNumId w:val="15"/>
  </w:num>
  <w:num w:numId="27">
    <w:abstractNumId w:val="21"/>
  </w:num>
  <w:num w:numId="28">
    <w:abstractNumId w:val="22"/>
  </w:num>
  <w:num w:numId="29">
    <w:abstractNumId w:val="15"/>
  </w:num>
  <w:num w:numId="30">
    <w:abstractNumId w:val="6"/>
  </w:num>
  <w:num w:numId="31">
    <w:abstractNumId w:val="15"/>
  </w:num>
  <w:num w:numId="32">
    <w:abstractNumId w:val="3"/>
  </w:num>
  <w:num w:numId="33">
    <w:abstractNumId w:val="15"/>
  </w:num>
  <w:num w:numId="34">
    <w:abstractNumId w:val="12"/>
  </w:num>
  <w:num w:numId="35">
    <w:abstractNumId w:val="15"/>
  </w:num>
  <w:num w:numId="36">
    <w:abstractNumId w:val="15"/>
  </w:num>
  <w:num w:numId="37">
    <w:abstractNumId w:val="10"/>
  </w:num>
  <w:num w:numId="38">
    <w:abstractNumId w:val="15"/>
  </w:num>
  <w:num w:numId="39">
    <w:abstractNumId w:val="15"/>
  </w:num>
  <w:num w:numId="40">
    <w:abstractNumId w:val="14"/>
  </w:num>
  <w:num w:numId="41">
    <w:abstractNumId w:val="4"/>
  </w:num>
  <w:num w:numId="42">
    <w:abstractNumId w:val="15"/>
  </w:num>
  <w:num w:numId="43">
    <w:abstractNumId w:val="1"/>
  </w:num>
  <w:num w:numId="44">
    <w:abstractNumId w:val="15"/>
  </w:num>
  <w:num w:numId="45">
    <w:abstractNumId w:val="17"/>
  </w:num>
  <w:num w:numId="46">
    <w:abstractNumId w:val="25"/>
  </w:num>
  <w:num w:numId="47">
    <w:abstractNumId w:val="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736B1"/>
    <w:rsid w:val="00082A27"/>
    <w:rsid w:val="000875C9"/>
    <w:rsid w:val="000956E0"/>
    <w:rsid w:val="000A6AF1"/>
    <w:rsid w:val="000B353F"/>
    <w:rsid w:val="000C2366"/>
    <w:rsid w:val="000C4F91"/>
    <w:rsid w:val="000E19C2"/>
    <w:rsid w:val="000E6495"/>
    <w:rsid w:val="001052A3"/>
    <w:rsid w:val="00105BB8"/>
    <w:rsid w:val="00113CE4"/>
    <w:rsid w:val="001149E6"/>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5DEE"/>
    <w:rsid w:val="001D7D28"/>
    <w:rsid w:val="001E022C"/>
    <w:rsid w:val="00202FBA"/>
    <w:rsid w:val="0020629A"/>
    <w:rsid w:val="0021522A"/>
    <w:rsid w:val="00216A62"/>
    <w:rsid w:val="00222CD2"/>
    <w:rsid w:val="0022466A"/>
    <w:rsid w:val="00227901"/>
    <w:rsid w:val="002346C4"/>
    <w:rsid w:val="002401D3"/>
    <w:rsid w:val="00247CC3"/>
    <w:rsid w:val="002537F8"/>
    <w:rsid w:val="00263AAF"/>
    <w:rsid w:val="00266DF5"/>
    <w:rsid w:val="00276787"/>
    <w:rsid w:val="00294B0D"/>
    <w:rsid w:val="002B0C21"/>
    <w:rsid w:val="002D6C36"/>
    <w:rsid w:val="002D749C"/>
    <w:rsid w:val="002E730D"/>
    <w:rsid w:val="002F0805"/>
    <w:rsid w:val="003049C4"/>
    <w:rsid w:val="00312722"/>
    <w:rsid w:val="00321C68"/>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740E"/>
    <w:rsid w:val="0049467B"/>
    <w:rsid w:val="004A4F76"/>
    <w:rsid w:val="004B05C4"/>
    <w:rsid w:val="004B33F5"/>
    <w:rsid w:val="004C4491"/>
    <w:rsid w:val="004F1EFB"/>
    <w:rsid w:val="004F3134"/>
    <w:rsid w:val="005075A1"/>
    <w:rsid w:val="005276FF"/>
    <w:rsid w:val="005363A3"/>
    <w:rsid w:val="00552D25"/>
    <w:rsid w:val="005626E6"/>
    <w:rsid w:val="0056319E"/>
    <w:rsid w:val="0058324A"/>
    <w:rsid w:val="00584EC9"/>
    <w:rsid w:val="00593D9D"/>
    <w:rsid w:val="005B17FF"/>
    <w:rsid w:val="005C1E98"/>
    <w:rsid w:val="005D12ED"/>
    <w:rsid w:val="005E5B2E"/>
    <w:rsid w:val="005F3291"/>
    <w:rsid w:val="006009C5"/>
    <w:rsid w:val="00601450"/>
    <w:rsid w:val="00612120"/>
    <w:rsid w:val="006121C5"/>
    <w:rsid w:val="00612958"/>
    <w:rsid w:val="00633436"/>
    <w:rsid w:val="00663BD1"/>
    <w:rsid w:val="006765BF"/>
    <w:rsid w:val="00676A00"/>
    <w:rsid w:val="006A4660"/>
    <w:rsid w:val="006B3A74"/>
    <w:rsid w:val="006C4D26"/>
    <w:rsid w:val="006C64C2"/>
    <w:rsid w:val="006D1FA5"/>
    <w:rsid w:val="006E17A1"/>
    <w:rsid w:val="006E671E"/>
    <w:rsid w:val="006F07B5"/>
    <w:rsid w:val="006F26D9"/>
    <w:rsid w:val="00705734"/>
    <w:rsid w:val="00726D01"/>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95A1F"/>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25C"/>
    <w:rsid w:val="00B65704"/>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1E3"/>
    <w:rsid w:val="00DE689C"/>
    <w:rsid w:val="00DF10F5"/>
    <w:rsid w:val="00DF4358"/>
    <w:rsid w:val="00DF6A22"/>
    <w:rsid w:val="00E00701"/>
    <w:rsid w:val="00E24C3B"/>
    <w:rsid w:val="00E30AE8"/>
    <w:rsid w:val="00E378E9"/>
    <w:rsid w:val="00E46D4B"/>
    <w:rsid w:val="00E66751"/>
    <w:rsid w:val="00E84D57"/>
    <w:rsid w:val="00E96D28"/>
    <w:rsid w:val="00EA5169"/>
    <w:rsid w:val="00EB01C3"/>
    <w:rsid w:val="00EB2F9B"/>
    <w:rsid w:val="00EB3738"/>
    <w:rsid w:val="00EB6A9E"/>
    <w:rsid w:val="00ED398A"/>
    <w:rsid w:val="00ED6DC4"/>
    <w:rsid w:val="00EE0A7E"/>
    <w:rsid w:val="00EE0E08"/>
    <w:rsid w:val="00EF7E26"/>
    <w:rsid w:val="00F011DC"/>
    <w:rsid w:val="00F03C8C"/>
    <w:rsid w:val="00F062E0"/>
    <w:rsid w:val="00F0771C"/>
    <w:rsid w:val="00F12C11"/>
    <w:rsid w:val="00F16861"/>
    <w:rsid w:val="00F27E40"/>
    <w:rsid w:val="00F455AA"/>
    <w:rsid w:val="00F53524"/>
    <w:rsid w:val="00F5431B"/>
    <w:rsid w:val="00F55509"/>
    <w:rsid w:val="00F57CAF"/>
    <w:rsid w:val="00F64B29"/>
    <w:rsid w:val="00F722AF"/>
    <w:rsid w:val="00F72A24"/>
    <w:rsid w:val="00F832D7"/>
    <w:rsid w:val="00F84450"/>
    <w:rsid w:val="00F94CB1"/>
    <w:rsid w:val="00F97410"/>
    <w:rsid w:val="00FA6ED3"/>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5</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163</cp:revision>
  <cp:lastPrinted>2024-04-22T06:13:00Z</cp:lastPrinted>
  <dcterms:created xsi:type="dcterms:W3CDTF">2019-08-20T07:30:00Z</dcterms:created>
  <dcterms:modified xsi:type="dcterms:W3CDTF">2025-07-16T06:44:00Z</dcterms:modified>
</cp:coreProperties>
</file>